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0B6C8" w14:textId="77777777" w:rsidR="00466A60" w:rsidRPr="00466A60" w:rsidRDefault="00466A60" w:rsidP="00466A6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0B80B6C9" w14:textId="77777777" w:rsidR="00466A60" w:rsidRPr="003E258C" w:rsidRDefault="00466A60" w:rsidP="00466A6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0B80B6CA" w14:textId="77777777" w:rsidR="00466A60" w:rsidRPr="003E258C" w:rsidRDefault="00466A60" w:rsidP="00466A60">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0B80B6CB"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0"/>
          <w:szCs w:val="24"/>
        </w:rPr>
      </w:pPr>
    </w:p>
    <w:p w14:paraId="0B80B6CC"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0"/>
          <w:szCs w:val="24"/>
        </w:rPr>
      </w:pPr>
    </w:p>
    <w:p w14:paraId="0B80B6CD"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0"/>
          <w:szCs w:val="24"/>
        </w:rPr>
      </w:pPr>
    </w:p>
    <w:p w14:paraId="0B80B6CE" w14:textId="77777777" w:rsidR="00466A60" w:rsidRPr="003E258C" w:rsidRDefault="00466A60" w:rsidP="00466A60">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466A60" w:rsidRPr="003E258C" w14:paraId="0B80B6D5" w14:textId="77777777" w:rsidTr="0076416C">
        <w:tc>
          <w:tcPr>
            <w:tcW w:w="3827" w:type="dxa"/>
          </w:tcPr>
          <w:p w14:paraId="0B80B6CF" w14:textId="77777777" w:rsidR="00466A60" w:rsidRPr="003E258C" w:rsidRDefault="00466A60"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0B80B6D0" w14:textId="77777777" w:rsidR="00466A60" w:rsidRPr="003E258C" w:rsidRDefault="00466A60"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0B80B6D1" w14:textId="77777777" w:rsidR="00466A60" w:rsidRPr="003E258C" w:rsidRDefault="00466A60"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0B80B6D2" w14:textId="77777777" w:rsidR="00466A60" w:rsidRPr="003E258C" w:rsidRDefault="00466A60"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0B80B6D3" w14:textId="77777777" w:rsidR="00466A60" w:rsidRPr="003E258C" w:rsidRDefault="00466A60"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0B80B6D4" w14:textId="77777777" w:rsidR="00466A60" w:rsidRPr="003E258C" w:rsidRDefault="00466A60"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0B80B6D6" w14:textId="77777777" w:rsidR="00466A60" w:rsidRPr="003E258C" w:rsidRDefault="00466A60" w:rsidP="00466A60">
      <w:pPr>
        <w:spacing w:after="0" w:line="240" w:lineRule="auto"/>
        <w:rPr>
          <w:rFonts w:ascii="Times New Roman" w:eastAsia="Times New Roman" w:hAnsi="Times New Roman" w:cs="Times New Roman"/>
          <w:b/>
          <w:bCs/>
          <w:sz w:val="24"/>
          <w:szCs w:val="24"/>
          <w:lang w:eastAsia="ru-RU"/>
        </w:rPr>
      </w:pPr>
    </w:p>
    <w:p w14:paraId="0B80B6D7" w14:textId="77777777" w:rsidR="00466A60" w:rsidRPr="003E258C" w:rsidRDefault="00466A60" w:rsidP="00466A60">
      <w:pPr>
        <w:widowControl w:val="0"/>
        <w:autoSpaceDE w:val="0"/>
        <w:autoSpaceDN w:val="0"/>
        <w:spacing w:before="9" w:after="0" w:line="240" w:lineRule="auto"/>
        <w:rPr>
          <w:rFonts w:ascii="Times New Roman" w:eastAsia="Times New Roman" w:hAnsi="Times New Roman" w:cs="Times New Roman"/>
          <w:sz w:val="19"/>
          <w:szCs w:val="24"/>
        </w:rPr>
      </w:pPr>
    </w:p>
    <w:p w14:paraId="0B80B6D8"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6"/>
          <w:szCs w:val="24"/>
        </w:rPr>
      </w:pPr>
    </w:p>
    <w:p w14:paraId="0B80B6D9"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6"/>
          <w:szCs w:val="24"/>
        </w:rPr>
      </w:pPr>
    </w:p>
    <w:p w14:paraId="0B80B6DA"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6"/>
          <w:szCs w:val="24"/>
        </w:rPr>
      </w:pPr>
    </w:p>
    <w:p w14:paraId="0B80B6DB"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sz w:val="26"/>
          <w:szCs w:val="24"/>
        </w:rPr>
      </w:pPr>
    </w:p>
    <w:p w14:paraId="0B80B6DC" w14:textId="77777777" w:rsidR="00466A60" w:rsidRPr="003E258C" w:rsidRDefault="00466A60" w:rsidP="00466A60">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0B80B6DD" w14:textId="77777777" w:rsidR="00466A60" w:rsidRPr="003E258C" w:rsidRDefault="00466A60" w:rsidP="00466A60">
      <w:pPr>
        <w:spacing w:after="0" w:line="200" w:lineRule="exact"/>
        <w:jc w:val="center"/>
        <w:rPr>
          <w:rFonts w:ascii="Times New Roman" w:eastAsia="Times New Roman" w:hAnsi="Times New Roman" w:cs="Times New Roman"/>
          <w:b/>
          <w:bCs/>
          <w:smallCaps/>
          <w:sz w:val="24"/>
          <w:szCs w:val="24"/>
          <w:lang w:eastAsia="ru-RU"/>
        </w:rPr>
      </w:pPr>
    </w:p>
    <w:p w14:paraId="0B80B6DE" w14:textId="03A8E17E" w:rsidR="00466A60" w:rsidRPr="00466A60" w:rsidRDefault="00466A60" w:rsidP="00466A60">
      <w:pPr>
        <w:spacing w:after="0" w:line="240" w:lineRule="auto"/>
        <w:jc w:val="center"/>
        <w:rPr>
          <w:rFonts w:ascii="Times New Roman" w:eastAsia="Times New Roman" w:hAnsi="Times New Roman" w:cs="Times New Roman"/>
          <w:b/>
          <w:bCs/>
          <w:sz w:val="24"/>
          <w:szCs w:val="24"/>
          <w:lang w:eastAsia="ru-RU"/>
        </w:rPr>
      </w:pPr>
      <w:r w:rsidRPr="00466A60">
        <w:rPr>
          <w:rFonts w:ascii="Times New Roman" w:eastAsia="Times New Roman" w:hAnsi="Times New Roman" w:cs="Times New Roman"/>
          <w:b/>
          <w:bCs/>
          <w:sz w:val="24"/>
          <w:szCs w:val="24"/>
          <w:lang w:eastAsia="ru-RU"/>
        </w:rPr>
        <w:t>Б1.В.</w:t>
      </w:r>
      <w:r w:rsidR="00F05637">
        <w:rPr>
          <w:rFonts w:ascii="Times New Roman" w:eastAsia="Times New Roman" w:hAnsi="Times New Roman" w:cs="Times New Roman"/>
          <w:b/>
          <w:bCs/>
          <w:sz w:val="24"/>
          <w:szCs w:val="24"/>
          <w:lang w:eastAsia="ru-RU"/>
        </w:rPr>
        <w:t>20</w:t>
      </w:r>
    </w:p>
    <w:p w14:paraId="0B80B6DF" w14:textId="77777777" w:rsidR="00466A60" w:rsidRPr="00466A60" w:rsidRDefault="00466A60" w:rsidP="00466A60">
      <w:pPr>
        <w:spacing w:after="0" w:line="240" w:lineRule="auto"/>
        <w:jc w:val="center"/>
        <w:rPr>
          <w:rFonts w:ascii="Times New Roman" w:eastAsia="Times New Roman" w:hAnsi="Times New Roman" w:cs="Times New Roman"/>
          <w:b/>
          <w:bCs/>
          <w:sz w:val="24"/>
          <w:szCs w:val="24"/>
          <w:lang w:eastAsia="ru-RU"/>
        </w:rPr>
      </w:pPr>
    </w:p>
    <w:p w14:paraId="0B80B6E0" w14:textId="77777777" w:rsidR="00466A60" w:rsidRPr="003E258C" w:rsidRDefault="00466A60" w:rsidP="00466A60">
      <w:pPr>
        <w:spacing w:after="0" w:line="240" w:lineRule="auto"/>
        <w:jc w:val="center"/>
        <w:rPr>
          <w:rFonts w:ascii="Times New Roman" w:eastAsia="Times New Roman" w:hAnsi="Times New Roman" w:cs="Times New Roman"/>
          <w:b/>
          <w:bCs/>
          <w:smallCaps/>
          <w:sz w:val="24"/>
          <w:szCs w:val="24"/>
          <w:vertAlign w:val="superscript"/>
          <w:lang w:eastAsia="ru-RU"/>
        </w:rPr>
      </w:pPr>
      <w:r w:rsidRPr="00466A60">
        <w:rPr>
          <w:rFonts w:ascii="Times New Roman" w:eastAsia="Times New Roman" w:hAnsi="Times New Roman" w:cs="Times New Roman"/>
          <w:b/>
          <w:bCs/>
          <w:sz w:val="24"/>
          <w:szCs w:val="24"/>
          <w:lang w:eastAsia="ru-RU"/>
        </w:rPr>
        <w:t>ОСНОВЫ ГРАНТОВОЙ ДЕЯТЕЛЬНОСТИ В СФЕРЕ ТУРИЗМА</w:t>
      </w:r>
      <w:r w:rsidRPr="003E258C">
        <w:rPr>
          <w:rFonts w:ascii="Times New Roman" w:eastAsia="Times New Roman" w:hAnsi="Times New Roman" w:cs="Times New Roman"/>
          <w:b/>
          <w:bCs/>
          <w:smallCaps/>
          <w:sz w:val="24"/>
          <w:szCs w:val="24"/>
          <w:lang w:eastAsia="ru-RU"/>
        </w:rPr>
        <w:br/>
      </w:r>
    </w:p>
    <w:p w14:paraId="0B80B6E1" w14:textId="77777777" w:rsidR="00466A60" w:rsidRPr="003E258C" w:rsidRDefault="00466A60" w:rsidP="00466A60">
      <w:pPr>
        <w:spacing w:after="0" w:line="240" w:lineRule="auto"/>
        <w:jc w:val="center"/>
        <w:rPr>
          <w:rFonts w:ascii="Times New Roman" w:eastAsia="Times New Roman" w:hAnsi="Times New Roman" w:cs="Times New Roman"/>
          <w:b/>
          <w:bCs/>
          <w:smallCaps/>
          <w:sz w:val="24"/>
          <w:szCs w:val="24"/>
          <w:vertAlign w:val="superscript"/>
          <w:lang w:eastAsia="ru-RU"/>
        </w:rPr>
      </w:pPr>
    </w:p>
    <w:p w14:paraId="0B80B6E2" w14:textId="77777777" w:rsidR="00466A60" w:rsidRPr="003E258C" w:rsidRDefault="00466A60" w:rsidP="00466A60">
      <w:pPr>
        <w:spacing w:after="0" w:line="240" w:lineRule="auto"/>
        <w:jc w:val="center"/>
        <w:rPr>
          <w:rFonts w:ascii="Times New Roman" w:eastAsia="Times New Roman" w:hAnsi="Times New Roman" w:cs="Times New Roman"/>
          <w:b/>
          <w:bCs/>
          <w:smallCaps/>
          <w:sz w:val="24"/>
          <w:szCs w:val="24"/>
          <w:vertAlign w:val="superscript"/>
          <w:lang w:eastAsia="ru-RU"/>
        </w:rPr>
      </w:pPr>
    </w:p>
    <w:p w14:paraId="0B80B6E3" w14:textId="77777777" w:rsidR="00466A60" w:rsidRPr="003E258C" w:rsidRDefault="00466A60" w:rsidP="00466A60">
      <w:pPr>
        <w:spacing w:after="0" w:line="240" w:lineRule="auto"/>
        <w:rPr>
          <w:rFonts w:ascii="Times New Roman" w:eastAsia="Times New Roman" w:hAnsi="Times New Roman" w:cs="Times New Roman"/>
          <w:b/>
          <w:bCs/>
          <w:sz w:val="24"/>
          <w:szCs w:val="24"/>
          <w:lang w:eastAsia="ru-RU"/>
        </w:rPr>
      </w:pPr>
    </w:p>
    <w:p w14:paraId="0B80B6E4" w14:textId="77777777" w:rsidR="00466A60" w:rsidRPr="003E258C" w:rsidRDefault="00466A60" w:rsidP="00466A6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0B80B6E5" w14:textId="77777777" w:rsidR="00466A60" w:rsidRPr="003E258C" w:rsidRDefault="00466A60" w:rsidP="00466A60">
      <w:pPr>
        <w:tabs>
          <w:tab w:val="right" w:leader="underscore" w:pos="8505"/>
        </w:tabs>
        <w:spacing w:after="0" w:line="240" w:lineRule="auto"/>
        <w:rPr>
          <w:rFonts w:ascii="Times New Roman" w:eastAsia="Times New Roman" w:hAnsi="Times New Roman" w:cs="Times New Roman"/>
          <w:b/>
          <w:bCs/>
          <w:sz w:val="24"/>
          <w:szCs w:val="24"/>
          <w:lang w:eastAsia="ru-RU"/>
        </w:rPr>
      </w:pPr>
    </w:p>
    <w:p w14:paraId="0B80B6E6" w14:textId="2FF6C070" w:rsidR="00466A60" w:rsidRPr="003E258C" w:rsidRDefault="00466A60" w:rsidP="00466A6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F05637" w:rsidRPr="00F05637">
        <w:rPr>
          <w:rFonts w:ascii="Times New Roman" w:eastAsia="Times New Roman" w:hAnsi="Times New Roman" w:cs="Times New Roman"/>
          <w:b/>
          <w:bCs/>
          <w:sz w:val="24"/>
          <w:szCs w:val="24"/>
          <w:lang w:eastAsia="ru-RU"/>
        </w:rPr>
        <w:t>Историко-культурный туризм и гостиничное дело</w:t>
      </w:r>
    </w:p>
    <w:p w14:paraId="0B80B6E7" w14:textId="77777777" w:rsidR="00466A60" w:rsidRPr="003E258C" w:rsidRDefault="00466A60" w:rsidP="00466A60">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0B80B6E8" w14:textId="77777777" w:rsidR="00466A60" w:rsidRPr="003E258C" w:rsidRDefault="00466A60" w:rsidP="00466A60">
      <w:pPr>
        <w:tabs>
          <w:tab w:val="right" w:leader="underscore" w:pos="8505"/>
        </w:tabs>
        <w:spacing w:after="0" w:line="240" w:lineRule="auto"/>
        <w:rPr>
          <w:rFonts w:ascii="Times New Roman" w:eastAsia="Times New Roman" w:hAnsi="Times New Roman" w:cs="Times New Roman"/>
          <w:b/>
          <w:bCs/>
          <w:sz w:val="24"/>
          <w:szCs w:val="24"/>
          <w:lang w:eastAsia="ru-RU"/>
        </w:rPr>
      </w:pPr>
    </w:p>
    <w:p w14:paraId="0B80B6E9" w14:textId="77777777" w:rsidR="00466A60" w:rsidRPr="003E258C" w:rsidRDefault="00466A60" w:rsidP="00466A60">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0B80B6EA"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EB"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EC"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ED"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EE"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EF"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0"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1"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2"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3"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4"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5" w14:textId="77777777" w:rsidR="00466A60" w:rsidRPr="003E258C" w:rsidRDefault="00466A60" w:rsidP="00466A60">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B80B6F6" w14:textId="77777777" w:rsidR="00466A60" w:rsidRPr="003E258C" w:rsidRDefault="00466A60" w:rsidP="00466A60">
      <w:pPr>
        <w:tabs>
          <w:tab w:val="left" w:pos="708"/>
        </w:tabs>
        <w:spacing w:after="0" w:line="240" w:lineRule="auto"/>
        <w:rPr>
          <w:rFonts w:ascii="Times New Roman" w:eastAsia="Times New Roman" w:hAnsi="Times New Roman" w:cs="Times New Roman"/>
          <w:b/>
          <w:bCs/>
          <w:sz w:val="24"/>
          <w:szCs w:val="24"/>
          <w:lang w:eastAsia="ru-RU"/>
        </w:rPr>
      </w:pPr>
    </w:p>
    <w:p w14:paraId="0B80B6F7" w14:textId="6F7C0611" w:rsidR="00466A60" w:rsidRPr="003E258C" w:rsidRDefault="00466A60" w:rsidP="00466A60">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F05637">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0B80B6F8" w14:textId="77777777" w:rsidR="00466A60" w:rsidRDefault="00466A60" w:rsidP="00466A60">
      <w:pPr>
        <w:rPr>
          <w:rFonts w:ascii="Times New Roman" w:hAnsi="Times New Roman" w:cs="Times New Roman"/>
          <w:sz w:val="24"/>
          <w:szCs w:val="24"/>
        </w:rPr>
      </w:pPr>
    </w:p>
    <w:p w14:paraId="0B80B6F9" w14:textId="77777777" w:rsidR="00466A60" w:rsidRPr="003E258C" w:rsidRDefault="00466A60" w:rsidP="00466A60">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466A60">
        <w:rPr>
          <w:rFonts w:ascii="Times New Roman" w:eastAsia="Times New Roman" w:hAnsi="Times New Roman" w:cs="Times New Roman"/>
          <w:b/>
          <w:bCs/>
          <w:i/>
          <w:sz w:val="24"/>
          <w:szCs w:val="24"/>
        </w:rPr>
        <w:t>ОСНОВЫ ГРАНТОВОЙ ДЕЯТЕЛЬНОСТИ В СФЕРЕ ТУРИЗМА</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0B80B6FA" w14:textId="77777777" w:rsidR="00466A60" w:rsidRPr="003E258C" w:rsidRDefault="00466A60" w:rsidP="00466A60">
      <w:pPr>
        <w:suppressAutoHyphens/>
        <w:spacing w:after="0" w:line="240" w:lineRule="auto"/>
        <w:ind w:firstLine="850"/>
        <w:jc w:val="both"/>
        <w:rPr>
          <w:rFonts w:ascii="Times New Roman" w:eastAsia="Times New Roman" w:hAnsi="Times New Roman" w:cs="Times New Roman"/>
          <w:sz w:val="24"/>
          <w:szCs w:val="24"/>
          <w:lang w:eastAsia="x-none"/>
        </w:rPr>
      </w:pPr>
    </w:p>
    <w:p w14:paraId="0B80B6FB" w14:textId="77777777" w:rsidR="00466A60" w:rsidRPr="003E258C" w:rsidRDefault="00466A60" w:rsidP="00466A60">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0B80B6FC" w14:textId="77777777" w:rsidR="00466A60" w:rsidRPr="003E258C" w:rsidRDefault="00466A60" w:rsidP="00466A60">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0B80B6FD" w14:textId="035DF49B" w:rsidR="00466A60" w:rsidRPr="003E258C" w:rsidRDefault="003E6D23" w:rsidP="00466A60">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466A60" w:rsidRPr="003E258C">
        <w:rPr>
          <w:rFonts w:ascii="Times New Roman" w:eastAsia="Times New Roman" w:hAnsi="Times New Roman" w:cs="Times New Roman"/>
          <w:sz w:val="24"/>
          <w:szCs w:val="24"/>
          <w:u w:val="single"/>
          <w:lang w:val="x-none" w:eastAsia="x-none"/>
        </w:rPr>
        <w:tab/>
      </w:r>
    </w:p>
    <w:p w14:paraId="0B80B6FE" w14:textId="77777777" w:rsidR="00466A60" w:rsidRPr="003E258C" w:rsidRDefault="00466A60" w:rsidP="00466A60">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0B80B6FF" w14:textId="3BC4FAD6"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F05637">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F05637">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F05637">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0B80B700" w14:textId="77777777"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0B80B701" w14:textId="77777777"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0B80B702" w14:textId="562D2C71" w:rsidR="00466A60" w:rsidRPr="00A040EF" w:rsidRDefault="003E6D23" w:rsidP="00466A60">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466A60" w:rsidRPr="003E258C">
        <w:rPr>
          <w:rFonts w:ascii="Times New Roman" w:eastAsia="Times New Roman" w:hAnsi="Times New Roman" w:cs="Times New Roman"/>
          <w:sz w:val="24"/>
          <w:szCs w:val="24"/>
          <w:u w:val="single"/>
          <w:lang w:val="x-none" w:eastAsia="x-none"/>
        </w:rPr>
        <w:tab/>
        <w:t>__________</w:t>
      </w:r>
      <w:r w:rsidR="00466A60">
        <w:rPr>
          <w:rFonts w:ascii="Times New Roman" w:eastAsia="Times New Roman" w:hAnsi="Times New Roman" w:cs="Times New Roman"/>
          <w:sz w:val="24"/>
          <w:szCs w:val="24"/>
          <w:u w:val="single"/>
          <w:lang w:eastAsia="x-none"/>
        </w:rPr>
        <w:t>______</w:t>
      </w:r>
      <w:r w:rsidR="00466A60"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466A60" w:rsidRPr="003E258C">
        <w:rPr>
          <w:rFonts w:ascii="Times New Roman" w:eastAsia="Times New Roman" w:hAnsi="Times New Roman" w:cs="Times New Roman"/>
          <w:sz w:val="24"/>
          <w:szCs w:val="24"/>
          <w:u w:val="single"/>
          <w:lang w:val="x-none" w:eastAsia="x-none"/>
        </w:rPr>
        <w:t>___</w:t>
      </w:r>
      <w:r w:rsidR="00466A60">
        <w:rPr>
          <w:rFonts w:ascii="Times New Roman" w:eastAsia="Times New Roman" w:hAnsi="Times New Roman" w:cs="Times New Roman"/>
          <w:sz w:val="24"/>
          <w:szCs w:val="24"/>
          <w:u w:val="single"/>
          <w:lang w:val="x-none" w:eastAsia="x-none"/>
        </w:rPr>
        <w:t>___________</w:t>
      </w:r>
    </w:p>
    <w:p w14:paraId="0B80B703" w14:textId="77777777" w:rsidR="00466A60" w:rsidRPr="003E258C" w:rsidRDefault="00466A60" w:rsidP="00466A60">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0B80B704" w14:textId="77777777" w:rsidR="00466A60" w:rsidRPr="003E258C" w:rsidRDefault="00466A60" w:rsidP="00466A60">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0B80B705" w14:textId="49B1105E" w:rsidR="00466A60" w:rsidRPr="00466A60" w:rsidRDefault="003E6D23" w:rsidP="003E6D23">
      <w:pPr>
        <w:tabs>
          <w:tab w:val="left" w:pos="10432"/>
        </w:tabs>
        <w:suppressAutoHyphens/>
        <w:spacing w:after="0" w:line="240" w:lineRule="auto"/>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 xml:space="preserve">Профессор кафедры </w:t>
      </w:r>
      <w:r>
        <w:rPr>
          <w:rFonts w:ascii="Times New Roman" w:eastAsia="Times New Roman" w:hAnsi="Times New Roman" w:cs="Times New Roman"/>
          <w:sz w:val="24"/>
          <w:szCs w:val="24"/>
          <w:u w:val="single"/>
          <w:lang w:eastAsia="x-none"/>
        </w:rPr>
        <w:br/>
        <w:t>управления и экономики культуры</w:t>
      </w:r>
      <w:r w:rsidR="00466A60"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w:t>
      </w:r>
    </w:p>
    <w:p w14:paraId="0B80B706" w14:textId="77777777"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0B80B707" w14:textId="77777777"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0B80B708" w14:textId="77777777" w:rsidR="00466A60" w:rsidRPr="003E258C" w:rsidRDefault="00466A60" w:rsidP="00466A60">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1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466A60" w:rsidRPr="003E258C" w14:paraId="0B80B70F" w14:textId="77777777" w:rsidTr="00466A60">
        <w:trPr>
          <w:trHeight w:val="1676"/>
        </w:trPr>
        <w:tc>
          <w:tcPr>
            <w:tcW w:w="10432" w:type="dxa"/>
            <w:tcBorders>
              <w:top w:val="double" w:sz="4" w:space="0" w:color="auto"/>
              <w:bottom w:val="double" w:sz="4" w:space="0" w:color="auto"/>
            </w:tcBorders>
          </w:tcPr>
          <w:p w14:paraId="0B80B709" w14:textId="77777777" w:rsidR="00466A60" w:rsidRPr="003E258C" w:rsidRDefault="00466A60"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0B80B70A" w14:textId="77777777" w:rsidR="00466A60" w:rsidRPr="003E258C" w:rsidRDefault="00466A60"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0B80B70B" w14:textId="77777777" w:rsidR="00466A60" w:rsidRPr="003E258C" w:rsidRDefault="00466A60"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0B80B70C" w14:textId="77777777" w:rsidR="00466A60" w:rsidRPr="003E258C" w:rsidRDefault="00466A60"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0B80B70D" w14:textId="77777777" w:rsidR="00466A60" w:rsidRPr="003E258C" w:rsidRDefault="00466A60"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0B80B70E" w14:textId="77777777" w:rsidR="00466A60" w:rsidRPr="003E258C" w:rsidRDefault="00466A60"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0B80B710" w14:textId="77777777" w:rsidR="00466A60" w:rsidRPr="003E258C" w:rsidRDefault="00466A60" w:rsidP="00466A60">
      <w:pPr>
        <w:widowControl w:val="0"/>
        <w:autoSpaceDE w:val="0"/>
        <w:autoSpaceDN w:val="0"/>
        <w:spacing w:after="0" w:line="240" w:lineRule="auto"/>
        <w:rPr>
          <w:rFonts w:ascii="Times New Roman" w:eastAsia="Times New Roman" w:hAnsi="Times New Roman" w:cs="Times New Roman"/>
          <w:b/>
          <w:sz w:val="20"/>
          <w:szCs w:val="24"/>
        </w:rPr>
      </w:pPr>
    </w:p>
    <w:p w14:paraId="0B80B711" w14:textId="77777777" w:rsidR="00466A60" w:rsidRDefault="00466A60" w:rsidP="00466A60">
      <w:pPr>
        <w:rPr>
          <w:rFonts w:ascii="Times New Roman" w:hAnsi="Times New Roman" w:cs="Times New Roman"/>
          <w:sz w:val="24"/>
          <w:szCs w:val="24"/>
        </w:rPr>
      </w:pPr>
    </w:p>
    <w:p w14:paraId="0B80B712" w14:textId="77777777" w:rsidR="00466A60" w:rsidRDefault="00466A60" w:rsidP="00466A60">
      <w:pPr>
        <w:ind w:left="-284" w:firstLine="284"/>
        <w:rPr>
          <w:rFonts w:ascii="Times New Roman" w:hAnsi="Times New Roman" w:cs="Times New Roman"/>
          <w:sz w:val="24"/>
          <w:szCs w:val="24"/>
        </w:rPr>
      </w:pPr>
    </w:p>
    <w:p w14:paraId="0B80B713" w14:textId="77777777" w:rsidR="00466A60" w:rsidRDefault="00466A60" w:rsidP="00466A60">
      <w:pPr>
        <w:rPr>
          <w:rFonts w:ascii="Times New Roman" w:hAnsi="Times New Roman" w:cs="Times New Roman"/>
          <w:sz w:val="24"/>
          <w:szCs w:val="24"/>
        </w:rPr>
      </w:pPr>
    </w:p>
    <w:p w14:paraId="0B80B714" w14:textId="77777777" w:rsidR="00B51E67" w:rsidRDefault="00B51E67">
      <w:pPr>
        <w:rPr>
          <w:rFonts w:ascii="Times New Roman" w:hAnsi="Times New Roman" w:cs="Times New Roman"/>
          <w:sz w:val="24"/>
          <w:szCs w:val="24"/>
        </w:rPr>
      </w:pPr>
    </w:p>
    <w:p w14:paraId="0B80B715" w14:textId="77777777" w:rsidR="00466A60" w:rsidRDefault="00466A60">
      <w:pPr>
        <w:rPr>
          <w:rFonts w:ascii="Times New Roman" w:hAnsi="Times New Roman" w:cs="Times New Roman"/>
          <w:sz w:val="24"/>
          <w:szCs w:val="24"/>
        </w:rPr>
      </w:pPr>
    </w:p>
    <w:p w14:paraId="0B80B716" w14:textId="77777777" w:rsidR="00466A60" w:rsidRDefault="00466A60">
      <w:pPr>
        <w:rPr>
          <w:rFonts w:ascii="Times New Roman" w:hAnsi="Times New Roman" w:cs="Times New Roman"/>
          <w:sz w:val="24"/>
          <w:szCs w:val="24"/>
        </w:rPr>
      </w:pPr>
    </w:p>
    <w:p w14:paraId="0B80B717" w14:textId="77777777" w:rsidR="00466A60" w:rsidRDefault="00466A60">
      <w:pPr>
        <w:rPr>
          <w:rFonts w:ascii="Times New Roman" w:hAnsi="Times New Roman" w:cs="Times New Roman"/>
          <w:sz w:val="24"/>
          <w:szCs w:val="24"/>
        </w:rPr>
      </w:pPr>
    </w:p>
    <w:p w14:paraId="0B80B718" w14:textId="77777777" w:rsidR="00466A60" w:rsidRDefault="00466A60">
      <w:pPr>
        <w:rPr>
          <w:rFonts w:ascii="Times New Roman" w:hAnsi="Times New Roman" w:cs="Times New Roman"/>
          <w:sz w:val="24"/>
          <w:szCs w:val="24"/>
        </w:rPr>
      </w:pPr>
    </w:p>
    <w:p w14:paraId="0B80B719" w14:textId="77777777" w:rsidR="00466A60" w:rsidRDefault="00466A60">
      <w:pPr>
        <w:rPr>
          <w:rFonts w:ascii="Times New Roman" w:hAnsi="Times New Roman" w:cs="Times New Roman"/>
          <w:sz w:val="24"/>
          <w:szCs w:val="24"/>
        </w:rPr>
      </w:pPr>
    </w:p>
    <w:p w14:paraId="0B80B71A" w14:textId="77777777" w:rsidR="00466A60" w:rsidRDefault="00466A60">
      <w:pPr>
        <w:rPr>
          <w:rFonts w:ascii="Times New Roman" w:hAnsi="Times New Roman" w:cs="Times New Roman"/>
          <w:sz w:val="24"/>
          <w:szCs w:val="24"/>
        </w:rPr>
      </w:pPr>
    </w:p>
    <w:p w14:paraId="0B80B71B" w14:textId="77777777" w:rsidR="00466A60" w:rsidRDefault="00466A60">
      <w:pPr>
        <w:rPr>
          <w:rFonts w:ascii="Times New Roman" w:hAnsi="Times New Roman" w:cs="Times New Roman"/>
          <w:sz w:val="24"/>
          <w:szCs w:val="24"/>
        </w:rPr>
      </w:pPr>
    </w:p>
    <w:p w14:paraId="0B80B71C" w14:textId="77777777" w:rsidR="00466A60" w:rsidRDefault="00466A60">
      <w:pPr>
        <w:rPr>
          <w:rFonts w:ascii="Times New Roman" w:hAnsi="Times New Roman" w:cs="Times New Roman"/>
          <w:sz w:val="24"/>
          <w:szCs w:val="24"/>
        </w:rPr>
      </w:pPr>
    </w:p>
    <w:p w14:paraId="0B80B71D" w14:textId="77777777" w:rsidR="00466A60" w:rsidRDefault="00466A60">
      <w:pPr>
        <w:rPr>
          <w:rFonts w:ascii="Times New Roman" w:hAnsi="Times New Roman" w:cs="Times New Roman"/>
          <w:sz w:val="24"/>
          <w:szCs w:val="24"/>
        </w:rPr>
      </w:pPr>
    </w:p>
    <w:p w14:paraId="0B80B71E" w14:textId="77777777" w:rsidR="00466A60" w:rsidRDefault="00466A60">
      <w:pPr>
        <w:rPr>
          <w:rFonts w:ascii="Times New Roman" w:hAnsi="Times New Roman" w:cs="Times New Roman"/>
          <w:sz w:val="24"/>
          <w:szCs w:val="24"/>
        </w:rPr>
      </w:pPr>
    </w:p>
    <w:p w14:paraId="0B80B71F" w14:textId="77777777" w:rsidR="00466A60" w:rsidRDefault="00466A60" w:rsidP="00466A60">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0B80B720" w14:textId="77777777" w:rsidR="00466A60" w:rsidRDefault="00466A60" w:rsidP="00466A60">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2"/>
        <w:gridCol w:w="2353"/>
        <w:gridCol w:w="2953"/>
        <w:gridCol w:w="1081"/>
        <w:gridCol w:w="3530"/>
      </w:tblGrid>
      <w:tr w:rsidR="00466A60" w:rsidRPr="00466A60" w14:paraId="0B80B727" w14:textId="77777777" w:rsidTr="0076416C">
        <w:trPr>
          <w:trHeight w:val="20"/>
        </w:trPr>
        <w:tc>
          <w:tcPr>
            <w:tcW w:w="204" w:type="pct"/>
            <w:vAlign w:val="center"/>
          </w:tcPr>
          <w:p w14:paraId="0B80B721" w14:textId="77777777" w:rsidR="00466A60" w:rsidRPr="00466A60" w:rsidRDefault="00466A60" w:rsidP="00466A60">
            <w:pPr>
              <w:spacing w:after="160" w:line="200" w:lineRule="exact"/>
              <w:rPr>
                <w:rFonts w:ascii="Times New Roman" w:eastAsia="Calibri" w:hAnsi="Times New Roman" w:cs="Times New Roman"/>
                <w:b/>
                <w:sz w:val="24"/>
                <w:szCs w:val="24"/>
              </w:rPr>
            </w:pPr>
            <w:r w:rsidRPr="00466A60">
              <w:rPr>
                <w:rFonts w:ascii="Times New Roman" w:eastAsia="Calibri" w:hAnsi="Times New Roman" w:cs="Times New Roman"/>
                <w:b/>
                <w:sz w:val="24"/>
                <w:szCs w:val="24"/>
              </w:rPr>
              <w:t>№ пп</w:t>
            </w:r>
          </w:p>
        </w:tc>
        <w:tc>
          <w:tcPr>
            <w:tcW w:w="1138" w:type="pct"/>
            <w:vAlign w:val="center"/>
          </w:tcPr>
          <w:p w14:paraId="0B80B722" w14:textId="77777777" w:rsidR="00466A60" w:rsidRPr="00466A60" w:rsidRDefault="00466A60" w:rsidP="00466A60">
            <w:pPr>
              <w:spacing w:after="160" w:line="200" w:lineRule="exact"/>
              <w:rPr>
                <w:rFonts w:ascii="Times New Roman" w:eastAsia="Calibri" w:hAnsi="Times New Roman" w:cs="Times New Roman"/>
                <w:sz w:val="24"/>
                <w:szCs w:val="24"/>
              </w:rPr>
            </w:pPr>
            <w:r w:rsidRPr="00466A60">
              <w:rPr>
                <w:rFonts w:ascii="Times New Roman" w:eastAsia="Calibri" w:hAnsi="Times New Roman" w:cs="Times New Roman"/>
                <w:b/>
                <w:sz w:val="24"/>
                <w:szCs w:val="24"/>
              </w:rPr>
              <w:t>Компетенция (код и наименование)</w:t>
            </w:r>
          </w:p>
        </w:tc>
        <w:tc>
          <w:tcPr>
            <w:tcW w:w="1428" w:type="pct"/>
          </w:tcPr>
          <w:p w14:paraId="0B80B723" w14:textId="77777777" w:rsidR="00466A60" w:rsidRPr="00466A60" w:rsidRDefault="00466A60" w:rsidP="00466A60">
            <w:pPr>
              <w:spacing w:after="160" w:line="200" w:lineRule="exact"/>
              <w:rPr>
                <w:rFonts w:ascii="Times New Roman" w:eastAsia="Calibri" w:hAnsi="Times New Roman" w:cs="Times New Roman"/>
                <w:b/>
                <w:sz w:val="24"/>
                <w:szCs w:val="24"/>
              </w:rPr>
            </w:pPr>
            <w:r w:rsidRPr="00466A60">
              <w:rPr>
                <w:rFonts w:ascii="Times New Roman" w:eastAsia="Calibri" w:hAnsi="Times New Roman" w:cs="Times New Roman"/>
                <w:b/>
                <w:sz w:val="24"/>
                <w:szCs w:val="24"/>
              </w:rPr>
              <w:t>Индикаторы</w:t>
            </w:r>
          </w:p>
          <w:p w14:paraId="0B80B724" w14:textId="77777777" w:rsidR="00466A60" w:rsidRPr="00466A60" w:rsidRDefault="00466A60" w:rsidP="00466A60">
            <w:pPr>
              <w:spacing w:after="160" w:line="200" w:lineRule="exact"/>
              <w:rPr>
                <w:rFonts w:ascii="Times New Roman" w:eastAsia="Calibri" w:hAnsi="Times New Roman" w:cs="Times New Roman"/>
                <w:b/>
                <w:sz w:val="24"/>
                <w:szCs w:val="24"/>
              </w:rPr>
            </w:pPr>
            <w:r w:rsidRPr="00466A60">
              <w:rPr>
                <w:rFonts w:ascii="Times New Roman" w:eastAsia="Calibri" w:hAnsi="Times New Roman" w:cs="Times New Roman"/>
                <w:b/>
                <w:sz w:val="24"/>
                <w:szCs w:val="24"/>
              </w:rPr>
              <w:t>компетенций</w:t>
            </w:r>
          </w:p>
          <w:p w14:paraId="0B80B725" w14:textId="77777777" w:rsidR="00466A60" w:rsidRPr="00466A60" w:rsidRDefault="00466A60" w:rsidP="00466A60">
            <w:pPr>
              <w:spacing w:after="160" w:line="200" w:lineRule="exact"/>
              <w:rPr>
                <w:rFonts w:ascii="Times New Roman" w:eastAsia="Calibri" w:hAnsi="Times New Roman" w:cs="Times New Roman"/>
                <w:sz w:val="24"/>
                <w:szCs w:val="24"/>
              </w:rPr>
            </w:pPr>
          </w:p>
        </w:tc>
        <w:tc>
          <w:tcPr>
            <w:tcW w:w="2230" w:type="pct"/>
            <w:gridSpan w:val="2"/>
            <w:vAlign w:val="center"/>
          </w:tcPr>
          <w:p w14:paraId="0B80B726" w14:textId="77777777" w:rsidR="00466A60" w:rsidRPr="00466A60" w:rsidRDefault="00466A60" w:rsidP="00466A60">
            <w:pPr>
              <w:spacing w:after="160" w:line="200" w:lineRule="exact"/>
              <w:rPr>
                <w:rFonts w:ascii="Times New Roman" w:eastAsia="Calibri" w:hAnsi="Times New Roman" w:cs="Times New Roman"/>
                <w:sz w:val="24"/>
                <w:szCs w:val="24"/>
              </w:rPr>
            </w:pPr>
            <w:r w:rsidRPr="00466A60">
              <w:rPr>
                <w:rFonts w:ascii="Times New Roman" w:eastAsia="Calibri" w:hAnsi="Times New Roman" w:cs="Times New Roman"/>
                <w:b/>
                <w:sz w:val="24"/>
                <w:szCs w:val="24"/>
              </w:rPr>
              <w:t>Результаты обучения</w:t>
            </w:r>
          </w:p>
        </w:tc>
      </w:tr>
      <w:tr w:rsidR="00466A60" w:rsidRPr="00466A60" w14:paraId="0B80B73C" w14:textId="77777777" w:rsidTr="0076416C">
        <w:trPr>
          <w:trHeight w:val="2748"/>
        </w:trPr>
        <w:tc>
          <w:tcPr>
            <w:tcW w:w="204" w:type="pct"/>
            <w:vMerge w:val="restart"/>
            <w:vAlign w:val="center"/>
          </w:tcPr>
          <w:p w14:paraId="0B80B728"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r w:rsidRPr="00466A60">
              <w:rPr>
                <w:rFonts w:ascii="Times New Roman" w:eastAsia="Times New Roman" w:hAnsi="Times New Roman" w:cs="Times New Roman"/>
                <w:kern w:val="28"/>
                <w:sz w:val="20"/>
                <w:szCs w:val="20"/>
                <w:lang w:eastAsia="ru-RU"/>
              </w:rPr>
              <w:t>1</w:t>
            </w:r>
          </w:p>
        </w:tc>
        <w:tc>
          <w:tcPr>
            <w:tcW w:w="1138" w:type="pct"/>
            <w:vMerge w:val="restart"/>
            <w:vAlign w:val="center"/>
          </w:tcPr>
          <w:p w14:paraId="0B80B729" w14:textId="77777777" w:rsidR="00466A60" w:rsidRPr="00466A60" w:rsidRDefault="00466A60" w:rsidP="00466A60">
            <w:pPr>
              <w:spacing w:before="60" w:after="60" w:line="240" w:lineRule="auto"/>
              <w:outlineLvl w:val="0"/>
              <w:rPr>
                <w:rFonts w:ascii="Times New Roman" w:eastAsia="Times New Roman" w:hAnsi="Times New Roman" w:cs="Times New Roman"/>
                <w:sz w:val="24"/>
                <w:szCs w:val="24"/>
                <w:lang w:eastAsia="zh-CN"/>
              </w:rPr>
            </w:pPr>
            <w:r w:rsidRPr="00466A60">
              <w:rPr>
                <w:rFonts w:ascii="Times New Roman" w:eastAsia="Times New Roman" w:hAnsi="Times New Roman" w:cs="Times New Roman"/>
                <w:sz w:val="24"/>
                <w:szCs w:val="24"/>
                <w:lang w:eastAsia="zh-CN"/>
              </w:rPr>
              <w:t xml:space="preserve">ПК-3 </w:t>
            </w:r>
          </w:p>
          <w:p w14:paraId="0B80B72A"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sz w:val="24"/>
                <w:szCs w:val="24"/>
                <w:lang w:eastAsia="zh-CN"/>
              </w:rPr>
              <w:t>Способен находить, анализировать и обрабатывать научно- техническую информацию в области туристкой деятельности</w:t>
            </w:r>
          </w:p>
        </w:tc>
        <w:tc>
          <w:tcPr>
            <w:tcW w:w="1428" w:type="pct"/>
            <w:vMerge w:val="restart"/>
          </w:tcPr>
          <w:p w14:paraId="0B80B72B"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ПК-3.1 </w:t>
            </w:r>
          </w:p>
          <w:p w14:paraId="0B80B72C"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Проводит исследования туристско-рекреационного потенциала и ресурсов туристских регионов, территорий, зон и комплексов. </w:t>
            </w:r>
          </w:p>
          <w:p w14:paraId="0B80B72D"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B80B72E"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ПК-3.2 </w:t>
            </w:r>
          </w:p>
          <w:p w14:paraId="0B80B72F"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Применяет современные технологии сбора, обработки и анализа информации в сфере туризма. </w:t>
            </w:r>
          </w:p>
          <w:p w14:paraId="0B80B730"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B80B731"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ПК-3.3 </w:t>
            </w:r>
          </w:p>
          <w:p w14:paraId="0B80B732" w14:textId="77777777" w:rsidR="00466A60" w:rsidRPr="00466A60" w:rsidRDefault="00466A60" w:rsidP="00466A60">
            <w:pPr>
              <w:spacing w:before="60" w:after="60" w:line="240" w:lineRule="auto"/>
              <w:outlineLvl w:val="0"/>
              <w:rPr>
                <w:rFonts w:ascii="Times New Roman" w:eastAsia="Calibri" w:hAnsi="Times New Roman" w:cs="Times New Roman"/>
                <w:kern w:val="28"/>
                <w:sz w:val="24"/>
                <w:szCs w:val="24"/>
                <w:lang w:eastAsia="ru-RU"/>
              </w:rPr>
            </w:pPr>
            <w:r w:rsidRPr="00466A60">
              <w:rPr>
                <w:rFonts w:ascii="Times New Roman" w:eastAsia="Times New Roman" w:hAnsi="Times New Roman" w:cs="Times New Roman"/>
                <w:sz w:val="24"/>
                <w:szCs w:val="24"/>
                <w:lang w:eastAsia="ru-RU"/>
              </w:rPr>
              <w:t>Использует методы анализа и прогнозирования развития явлений и процессов в сфере туризма.</w:t>
            </w:r>
          </w:p>
        </w:tc>
        <w:tc>
          <w:tcPr>
            <w:tcW w:w="523" w:type="pct"/>
            <w:vAlign w:val="center"/>
          </w:tcPr>
          <w:p w14:paraId="0B80B733"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t>Знать</w:t>
            </w:r>
          </w:p>
          <w:p w14:paraId="0B80B734"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5"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6"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7"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8"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9"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3A"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0B80B73B"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Теоретические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p>
        </w:tc>
      </w:tr>
      <w:tr w:rsidR="00466A60" w:rsidRPr="00466A60" w14:paraId="0B80B751" w14:textId="77777777" w:rsidTr="0076416C">
        <w:trPr>
          <w:trHeight w:val="5138"/>
        </w:trPr>
        <w:tc>
          <w:tcPr>
            <w:tcW w:w="204" w:type="pct"/>
            <w:vMerge/>
            <w:vAlign w:val="center"/>
          </w:tcPr>
          <w:p w14:paraId="0B80B73D"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0B80B73E" w14:textId="77777777" w:rsidR="00466A60" w:rsidRPr="00466A60" w:rsidRDefault="00466A60" w:rsidP="00466A60">
            <w:pPr>
              <w:spacing w:after="0" w:line="240" w:lineRule="auto"/>
              <w:jc w:val="both"/>
              <w:rPr>
                <w:rFonts w:ascii="Times New Roman" w:eastAsia="Times New Roman" w:hAnsi="Times New Roman" w:cs="Times New Roman"/>
                <w:sz w:val="24"/>
                <w:szCs w:val="24"/>
                <w:lang w:eastAsia="zh-CN"/>
              </w:rPr>
            </w:pPr>
          </w:p>
        </w:tc>
        <w:tc>
          <w:tcPr>
            <w:tcW w:w="1428" w:type="pct"/>
            <w:vMerge/>
          </w:tcPr>
          <w:p w14:paraId="0B80B73F"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0B80B740"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t>Уметь</w:t>
            </w:r>
          </w:p>
          <w:p w14:paraId="0B80B741"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2"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3"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4"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5"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6"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7"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8"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9"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A"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B"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C"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D"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4E"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0B80B74F"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Анализировать научно-техническую информацию, представлять результаты проведенных исследований в различных формах (рефераты, статьи, доклады, отчеты).</w:t>
            </w:r>
          </w:p>
          <w:p w14:paraId="0B80B750"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 xml:space="preserve"> </w:t>
            </w:r>
          </w:p>
        </w:tc>
      </w:tr>
      <w:tr w:rsidR="00466A60" w:rsidRPr="00466A60" w14:paraId="0B80B761" w14:textId="77777777" w:rsidTr="0076416C">
        <w:trPr>
          <w:trHeight w:val="3645"/>
        </w:trPr>
        <w:tc>
          <w:tcPr>
            <w:tcW w:w="204" w:type="pct"/>
            <w:vMerge/>
            <w:vAlign w:val="center"/>
          </w:tcPr>
          <w:p w14:paraId="0B80B752"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0B80B753" w14:textId="77777777" w:rsidR="00466A60" w:rsidRPr="00466A60" w:rsidRDefault="00466A60" w:rsidP="00466A60">
            <w:pPr>
              <w:spacing w:after="0" w:line="240" w:lineRule="auto"/>
              <w:jc w:val="both"/>
              <w:rPr>
                <w:rFonts w:ascii="Times New Roman" w:eastAsia="Times New Roman" w:hAnsi="Times New Roman" w:cs="Times New Roman"/>
                <w:sz w:val="24"/>
                <w:szCs w:val="24"/>
                <w:lang w:eastAsia="zh-CN"/>
              </w:rPr>
            </w:pPr>
          </w:p>
        </w:tc>
        <w:tc>
          <w:tcPr>
            <w:tcW w:w="1428" w:type="pct"/>
            <w:vMerge/>
          </w:tcPr>
          <w:p w14:paraId="0B80B754"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3" w:type="pct"/>
            <w:vAlign w:val="center"/>
          </w:tcPr>
          <w:p w14:paraId="0B80B755"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6" w14:textId="77777777" w:rsidR="00466A60" w:rsidRPr="00466A60" w:rsidRDefault="00466A60" w:rsidP="00466A60">
            <w:pPr>
              <w:spacing w:before="60" w:after="60" w:line="240" w:lineRule="auto"/>
              <w:outlineLvl w:val="0"/>
              <w:rPr>
                <w:rFonts w:ascii="Times New Roman" w:eastAsia="Calibri"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t>Владеть</w:t>
            </w:r>
          </w:p>
          <w:p w14:paraId="0B80B757"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8"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9"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A"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B"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C"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D"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E"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p w14:paraId="0B80B75F" w14:textId="77777777" w:rsidR="00466A60" w:rsidRPr="00466A60" w:rsidRDefault="00466A60" w:rsidP="00466A60">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0B80B760"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Навыками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 в сфере туризма.</w:t>
            </w:r>
          </w:p>
        </w:tc>
      </w:tr>
      <w:tr w:rsidR="00466A60" w:rsidRPr="00466A60" w14:paraId="0B80B773" w14:textId="77777777" w:rsidTr="0076416C">
        <w:trPr>
          <w:trHeight w:val="20"/>
        </w:trPr>
        <w:tc>
          <w:tcPr>
            <w:tcW w:w="204" w:type="pct"/>
            <w:vMerge w:val="restart"/>
            <w:vAlign w:val="center"/>
          </w:tcPr>
          <w:p w14:paraId="0B80B762"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r w:rsidRPr="00466A60">
              <w:rPr>
                <w:rFonts w:ascii="Times New Roman" w:eastAsia="Times New Roman" w:hAnsi="Times New Roman" w:cs="Times New Roman"/>
                <w:kern w:val="28"/>
                <w:sz w:val="20"/>
                <w:szCs w:val="20"/>
                <w:lang w:eastAsia="ru-RU"/>
              </w:rPr>
              <w:lastRenderedPageBreak/>
              <w:t>2</w:t>
            </w:r>
          </w:p>
        </w:tc>
        <w:tc>
          <w:tcPr>
            <w:tcW w:w="1138" w:type="pct"/>
            <w:vMerge w:val="restart"/>
            <w:vAlign w:val="center"/>
          </w:tcPr>
          <w:p w14:paraId="0B80B763"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ПК - 4</w:t>
            </w:r>
          </w:p>
          <w:p w14:paraId="0B80B764"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Готов к применению прикладных методов исследовательской деятельности в туризме </w:t>
            </w:r>
          </w:p>
        </w:tc>
        <w:tc>
          <w:tcPr>
            <w:tcW w:w="1428" w:type="pct"/>
            <w:vMerge w:val="restart"/>
          </w:tcPr>
          <w:p w14:paraId="0B80B765"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br/>
            </w:r>
            <w:r w:rsidRPr="00466A60">
              <w:rPr>
                <w:rFonts w:ascii="Times New Roman" w:eastAsia="Times New Roman" w:hAnsi="Times New Roman" w:cs="Times New Roman"/>
                <w:kern w:val="28"/>
                <w:sz w:val="24"/>
                <w:szCs w:val="24"/>
                <w:lang w:eastAsia="ru-RU"/>
              </w:rPr>
              <w:t xml:space="preserve">ПК-4.1 </w:t>
            </w:r>
          </w:p>
          <w:p w14:paraId="0B80B766"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Организует процессы обслуживания потребителей на основе анализа рыночного спроса и потребностей туристов и других заказчиков услуг. </w:t>
            </w:r>
          </w:p>
          <w:p w14:paraId="0B80B767"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ПК- 4.2 </w:t>
            </w:r>
          </w:p>
          <w:p w14:paraId="0B80B768"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Анализирует жалобы и претензии туристов к качеству туристского обслуживания, подготавливает предложения по предъявлению претензий к принимающей стороне и контрагентам. </w:t>
            </w:r>
          </w:p>
          <w:p w14:paraId="0B80B769"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ПК-4.3. </w:t>
            </w:r>
          </w:p>
          <w:p w14:paraId="0B80B76A"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Изучает требования туристов, анализ мотивации спроса на реализуемые туристские продукты. </w:t>
            </w:r>
          </w:p>
          <w:p w14:paraId="0B80B76B"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 xml:space="preserve">ПК-4.4 </w:t>
            </w:r>
          </w:p>
          <w:p w14:paraId="0B80B76C"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Координирует выполнение обязательств по размещению, проживанию, питанию и страхованию туристов на период туристской поездки, их транспортному, визовому, экскурсионному, медицинскому обслуживанию, оказанию дополнительных услуг (культурного и спортивного характера, гидом-переводчиком).</w:t>
            </w:r>
          </w:p>
          <w:p w14:paraId="0B80B76D" w14:textId="77777777" w:rsidR="00466A60" w:rsidRPr="00466A60" w:rsidRDefault="00466A60" w:rsidP="00466A60">
            <w:pPr>
              <w:spacing w:before="60" w:after="60" w:line="240" w:lineRule="auto"/>
              <w:outlineLvl w:val="0"/>
              <w:rPr>
                <w:rFonts w:ascii="Times New Roman" w:eastAsia="Times New Roman" w:hAnsi="Times New Roman" w:cs="Times New Roman"/>
                <w:spacing w:val="-20"/>
                <w:kern w:val="28"/>
                <w:sz w:val="24"/>
                <w:szCs w:val="24"/>
                <w:lang w:eastAsia="ru-RU"/>
              </w:rPr>
            </w:pPr>
          </w:p>
          <w:p w14:paraId="0B80B76E" w14:textId="77777777" w:rsidR="00466A60" w:rsidRPr="00466A60" w:rsidRDefault="00466A60" w:rsidP="00466A60">
            <w:pPr>
              <w:spacing w:before="60" w:after="60" w:line="240" w:lineRule="auto"/>
              <w:outlineLvl w:val="0"/>
              <w:rPr>
                <w:rFonts w:ascii="Times New Roman" w:eastAsia="Times New Roman" w:hAnsi="Times New Roman" w:cs="Times New Roman"/>
                <w:spacing w:val="-20"/>
                <w:kern w:val="28"/>
                <w:sz w:val="24"/>
                <w:szCs w:val="24"/>
                <w:lang w:eastAsia="ru-RU"/>
              </w:rPr>
            </w:pPr>
          </w:p>
          <w:p w14:paraId="0B80B76F" w14:textId="77777777" w:rsidR="00466A60" w:rsidRPr="00466A60" w:rsidRDefault="00466A60" w:rsidP="00466A60">
            <w:pPr>
              <w:spacing w:before="60" w:after="60" w:line="240" w:lineRule="auto"/>
              <w:outlineLvl w:val="0"/>
              <w:rPr>
                <w:rFonts w:ascii="Times New Roman" w:eastAsia="Times New Roman" w:hAnsi="Times New Roman" w:cs="Times New Roman"/>
                <w:spacing w:val="-20"/>
                <w:kern w:val="28"/>
                <w:sz w:val="24"/>
                <w:szCs w:val="24"/>
                <w:lang w:eastAsia="ru-RU"/>
              </w:rPr>
            </w:pPr>
          </w:p>
          <w:p w14:paraId="0B80B770" w14:textId="77777777" w:rsidR="00466A60" w:rsidRPr="00466A60" w:rsidRDefault="00466A60" w:rsidP="00466A60">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0B80B771" w14:textId="77777777" w:rsidR="00466A60" w:rsidRPr="00466A60" w:rsidRDefault="00466A60" w:rsidP="00466A60">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t>Знать</w:t>
            </w:r>
          </w:p>
        </w:tc>
        <w:tc>
          <w:tcPr>
            <w:tcW w:w="1707" w:type="pct"/>
          </w:tcPr>
          <w:p w14:paraId="0B80B772"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Методы научных исследований как неотъемлемую часть научного позна</w:t>
            </w:r>
            <w:r>
              <w:rPr>
                <w:rFonts w:ascii="Times New Roman" w:eastAsia="Times New Roman" w:hAnsi="Times New Roman" w:cs="Times New Roman"/>
                <w:sz w:val="24"/>
                <w:szCs w:val="24"/>
                <w:lang w:eastAsia="ru-RU"/>
              </w:rPr>
              <w:t>ния, их специфику приме</w:t>
            </w:r>
            <w:r w:rsidRPr="00466A60">
              <w:rPr>
                <w:rFonts w:ascii="Times New Roman" w:eastAsia="Times New Roman" w:hAnsi="Times New Roman" w:cs="Times New Roman"/>
                <w:sz w:val="24"/>
                <w:szCs w:val="24"/>
                <w:lang w:eastAsia="ru-RU"/>
              </w:rPr>
              <w:t>нения в области туристской деятельности.</w:t>
            </w:r>
          </w:p>
        </w:tc>
      </w:tr>
      <w:tr w:rsidR="00466A60" w:rsidRPr="00466A60" w14:paraId="0B80B779" w14:textId="77777777" w:rsidTr="0076416C">
        <w:trPr>
          <w:trHeight w:val="20"/>
        </w:trPr>
        <w:tc>
          <w:tcPr>
            <w:tcW w:w="204" w:type="pct"/>
            <w:vMerge/>
            <w:vAlign w:val="center"/>
          </w:tcPr>
          <w:p w14:paraId="0B80B774"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0B80B775"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0B80B776" w14:textId="77777777" w:rsidR="00466A60" w:rsidRPr="00466A60" w:rsidRDefault="00466A60" w:rsidP="00466A60">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0B80B777" w14:textId="77777777" w:rsidR="00466A60" w:rsidRPr="00466A60" w:rsidRDefault="00466A60" w:rsidP="00466A60">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466A60">
              <w:rPr>
                <w:rFonts w:ascii="Times New Roman" w:eastAsia="Calibri" w:hAnsi="Times New Roman" w:cs="Times New Roman"/>
                <w:kern w:val="28"/>
                <w:sz w:val="24"/>
                <w:szCs w:val="24"/>
                <w:lang w:eastAsia="ru-RU"/>
              </w:rPr>
              <w:t>Уметь</w:t>
            </w:r>
          </w:p>
        </w:tc>
        <w:tc>
          <w:tcPr>
            <w:tcW w:w="1707" w:type="pct"/>
          </w:tcPr>
          <w:p w14:paraId="0B80B778"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Применять в ходе исследования различные виды методов научного познания.</w:t>
            </w:r>
          </w:p>
        </w:tc>
      </w:tr>
      <w:tr w:rsidR="00466A60" w:rsidRPr="00466A60" w14:paraId="0B80B77F" w14:textId="77777777" w:rsidTr="0076416C">
        <w:trPr>
          <w:trHeight w:val="20"/>
        </w:trPr>
        <w:tc>
          <w:tcPr>
            <w:tcW w:w="204" w:type="pct"/>
            <w:vMerge/>
            <w:vAlign w:val="center"/>
          </w:tcPr>
          <w:p w14:paraId="0B80B77A"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138" w:type="pct"/>
            <w:vMerge/>
            <w:vAlign w:val="center"/>
          </w:tcPr>
          <w:p w14:paraId="0B80B77B"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0"/>
                <w:szCs w:val="20"/>
                <w:lang w:eastAsia="ru-RU"/>
              </w:rPr>
            </w:pPr>
          </w:p>
        </w:tc>
        <w:tc>
          <w:tcPr>
            <w:tcW w:w="1428" w:type="pct"/>
            <w:vMerge/>
          </w:tcPr>
          <w:p w14:paraId="0B80B77C" w14:textId="77777777" w:rsidR="00466A60" w:rsidRPr="00466A60" w:rsidRDefault="00466A60" w:rsidP="00466A60">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0B80B77D" w14:textId="77777777" w:rsidR="00466A60" w:rsidRPr="00466A60" w:rsidRDefault="00466A60" w:rsidP="00466A60">
            <w:pPr>
              <w:spacing w:before="60" w:after="60" w:line="240" w:lineRule="auto"/>
              <w:outlineLvl w:val="0"/>
              <w:rPr>
                <w:rFonts w:ascii="Times New Roman" w:eastAsia="Times New Roman" w:hAnsi="Times New Roman" w:cs="Times New Roman"/>
                <w:kern w:val="28"/>
                <w:sz w:val="24"/>
                <w:szCs w:val="24"/>
                <w:lang w:eastAsia="ru-RU"/>
              </w:rPr>
            </w:pPr>
            <w:r w:rsidRPr="00466A60">
              <w:rPr>
                <w:rFonts w:ascii="Times New Roman" w:eastAsia="Times New Roman" w:hAnsi="Times New Roman" w:cs="Times New Roman"/>
                <w:kern w:val="28"/>
                <w:sz w:val="24"/>
                <w:szCs w:val="24"/>
                <w:lang w:eastAsia="ru-RU"/>
              </w:rPr>
              <w:t>Владеть</w:t>
            </w:r>
          </w:p>
        </w:tc>
        <w:tc>
          <w:tcPr>
            <w:tcW w:w="1707" w:type="pct"/>
          </w:tcPr>
          <w:p w14:paraId="0B80B77E" w14:textId="77777777" w:rsidR="00466A60" w:rsidRPr="00466A60" w:rsidRDefault="00466A60" w:rsidP="00466A60">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sz w:val="24"/>
                <w:szCs w:val="24"/>
                <w:lang w:eastAsia="ru-RU"/>
              </w:rPr>
              <w:t>Навыками и опытом применения различных методов исследований в области туристской деятельности.</w:t>
            </w:r>
          </w:p>
        </w:tc>
      </w:tr>
    </w:tbl>
    <w:p w14:paraId="0B80B780" w14:textId="77777777" w:rsidR="00466A60" w:rsidRDefault="00466A60" w:rsidP="00466A60">
      <w:pPr>
        <w:spacing w:after="0" w:line="240" w:lineRule="auto"/>
        <w:rPr>
          <w:rFonts w:ascii="Times New Roman" w:hAnsi="Times New Roman" w:cs="Times New Roman"/>
          <w:sz w:val="24"/>
          <w:szCs w:val="24"/>
        </w:rPr>
      </w:pPr>
    </w:p>
    <w:p w14:paraId="0B80B781" w14:textId="77777777" w:rsidR="00466A60" w:rsidRDefault="00466A60" w:rsidP="00466A60">
      <w:pPr>
        <w:spacing w:after="0" w:line="240" w:lineRule="auto"/>
        <w:rPr>
          <w:rFonts w:ascii="Times New Roman" w:hAnsi="Times New Roman" w:cs="Times New Roman"/>
          <w:sz w:val="24"/>
          <w:szCs w:val="24"/>
        </w:rPr>
      </w:pPr>
    </w:p>
    <w:p w14:paraId="0B80B782" w14:textId="77777777" w:rsidR="00466A60" w:rsidRDefault="00466A60" w:rsidP="00466A60">
      <w:pPr>
        <w:spacing w:after="0" w:line="240" w:lineRule="auto"/>
        <w:rPr>
          <w:rFonts w:ascii="Times New Roman" w:hAnsi="Times New Roman" w:cs="Times New Roman"/>
          <w:sz w:val="24"/>
          <w:szCs w:val="24"/>
        </w:rPr>
      </w:pPr>
    </w:p>
    <w:p w14:paraId="0B80B783" w14:textId="77777777" w:rsidR="00466A60" w:rsidRDefault="00466A60" w:rsidP="00466A60">
      <w:pPr>
        <w:spacing w:after="0" w:line="240" w:lineRule="auto"/>
        <w:rPr>
          <w:rFonts w:ascii="Times New Roman" w:hAnsi="Times New Roman" w:cs="Times New Roman"/>
          <w:sz w:val="24"/>
          <w:szCs w:val="24"/>
        </w:rPr>
      </w:pPr>
    </w:p>
    <w:p w14:paraId="0B80B784" w14:textId="77777777" w:rsidR="00466A60" w:rsidRDefault="00466A60" w:rsidP="00466A60">
      <w:pPr>
        <w:spacing w:after="0" w:line="240" w:lineRule="auto"/>
        <w:rPr>
          <w:rFonts w:ascii="Times New Roman" w:hAnsi="Times New Roman" w:cs="Times New Roman"/>
          <w:sz w:val="24"/>
          <w:szCs w:val="24"/>
        </w:rPr>
      </w:pPr>
    </w:p>
    <w:p w14:paraId="0B80B785" w14:textId="77777777" w:rsidR="00466A60" w:rsidRDefault="00466A60" w:rsidP="00466A60">
      <w:pPr>
        <w:spacing w:after="0" w:line="240" w:lineRule="auto"/>
        <w:rPr>
          <w:rFonts w:ascii="Times New Roman" w:hAnsi="Times New Roman" w:cs="Times New Roman"/>
          <w:sz w:val="24"/>
          <w:szCs w:val="24"/>
        </w:rPr>
      </w:pPr>
    </w:p>
    <w:p w14:paraId="0B80B786" w14:textId="77777777" w:rsidR="00466A60" w:rsidRDefault="00466A60" w:rsidP="00466A60">
      <w:pPr>
        <w:ind w:left="-709" w:firstLine="709"/>
        <w:rPr>
          <w:rStyle w:val="a3"/>
          <w:rFonts w:ascii="Times New Roman" w:hAnsi="Times New Roman"/>
          <w:sz w:val="24"/>
          <w:szCs w:val="24"/>
        </w:rPr>
      </w:pPr>
      <w:r w:rsidRPr="003E258C">
        <w:rPr>
          <w:rStyle w:val="a3"/>
          <w:rFonts w:ascii="Times New Roman" w:hAnsi="Times New Roman"/>
          <w:sz w:val="24"/>
          <w:szCs w:val="24"/>
        </w:rPr>
        <w:lastRenderedPageBreak/>
        <w:t xml:space="preserve">Описание показателей и критериев оценивания  </w:t>
      </w:r>
    </w:p>
    <w:p w14:paraId="0B80B787" w14:textId="77777777" w:rsidR="00466A60" w:rsidRDefault="00466A60" w:rsidP="00466A60">
      <w:pPr>
        <w:widowControl w:val="0"/>
        <w:tabs>
          <w:tab w:val="left" w:pos="1210"/>
        </w:tabs>
        <w:autoSpaceDE w:val="0"/>
        <w:autoSpaceDN w:val="0"/>
        <w:spacing w:after="0" w:line="240" w:lineRule="auto"/>
        <w:ind w:left="502" w:right="305"/>
        <w:jc w:val="both"/>
        <w:rPr>
          <w:rFonts w:ascii="Times New Roman" w:eastAsia="Times New Roman" w:hAnsi="Times New Roman" w:cs="Times New Roman"/>
          <w:sz w:val="24"/>
          <w:szCs w:val="24"/>
        </w:rPr>
      </w:pPr>
      <w:r w:rsidRPr="00466A60">
        <w:rPr>
          <w:rFonts w:ascii="Times New Roman" w:eastAsia="Times New Roman" w:hAnsi="Times New Roman" w:cs="Times New Roman"/>
          <w:b/>
          <w:sz w:val="24"/>
          <w:szCs w:val="24"/>
        </w:rPr>
        <w:t>ПК-3</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Способен</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находить,</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анализировать</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и</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обрабатывать</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научно-</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техническую</w:t>
      </w:r>
      <w:r w:rsidRPr="00466A60">
        <w:rPr>
          <w:rFonts w:ascii="Times New Roman" w:eastAsia="Times New Roman" w:hAnsi="Times New Roman" w:cs="Times New Roman"/>
          <w:spacing w:val="-2"/>
          <w:sz w:val="24"/>
          <w:szCs w:val="24"/>
        </w:rPr>
        <w:t xml:space="preserve"> </w:t>
      </w:r>
      <w:r w:rsidRPr="00466A60">
        <w:rPr>
          <w:rFonts w:ascii="Times New Roman" w:eastAsia="Times New Roman" w:hAnsi="Times New Roman" w:cs="Times New Roman"/>
          <w:sz w:val="24"/>
          <w:szCs w:val="24"/>
        </w:rPr>
        <w:t>информацию</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в</w:t>
      </w:r>
      <w:r w:rsidRPr="00466A60">
        <w:rPr>
          <w:rFonts w:ascii="Times New Roman" w:eastAsia="Times New Roman" w:hAnsi="Times New Roman" w:cs="Times New Roman"/>
          <w:spacing w:val="-2"/>
          <w:sz w:val="24"/>
          <w:szCs w:val="24"/>
        </w:rPr>
        <w:t xml:space="preserve"> </w:t>
      </w:r>
      <w:r w:rsidRPr="00466A60">
        <w:rPr>
          <w:rFonts w:ascii="Times New Roman" w:eastAsia="Times New Roman" w:hAnsi="Times New Roman" w:cs="Times New Roman"/>
          <w:sz w:val="24"/>
          <w:szCs w:val="24"/>
        </w:rPr>
        <w:t>области туристкой деятельности</w:t>
      </w:r>
      <w:r>
        <w:rPr>
          <w:rFonts w:ascii="Times New Roman" w:eastAsia="Times New Roman" w:hAnsi="Times New Roman" w:cs="Times New Roman"/>
          <w:sz w:val="24"/>
          <w:szCs w:val="24"/>
        </w:rPr>
        <w:t>.</w:t>
      </w:r>
    </w:p>
    <w:p w14:paraId="0B80B788" w14:textId="77777777" w:rsidR="00466A60" w:rsidRPr="00466A60" w:rsidRDefault="00466A60" w:rsidP="00466A60">
      <w:pPr>
        <w:widowControl w:val="0"/>
        <w:tabs>
          <w:tab w:val="left" w:pos="1210"/>
        </w:tabs>
        <w:autoSpaceDE w:val="0"/>
        <w:autoSpaceDN w:val="0"/>
        <w:spacing w:after="0" w:line="240" w:lineRule="auto"/>
        <w:ind w:left="502" w:right="3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Знать:</w:t>
      </w:r>
      <w:r>
        <w:rPr>
          <w:rFonts w:ascii="Times New Roman" w:eastAsia="Times New Roman" w:hAnsi="Times New Roman" w:cs="Times New Roman"/>
          <w:sz w:val="24"/>
          <w:szCs w:val="24"/>
        </w:rPr>
        <w:t xml:space="preserve"> т</w:t>
      </w:r>
      <w:r w:rsidRPr="00466A60">
        <w:rPr>
          <w:rFonts w:ascii="Times New Roman" w:eastAsia="Times New Roman" w:hAnsi="Times New Roman" w:cs="Times New Roman"/>
          <w:sz w:val="24"/>
          <w:szCs w:val="24"/>
        </w:rPr>
        <w:t>еоретические основы научно-технической информации, принципы работы с теоретической и эмпирической научной информацией; основы и методы проведения научно-исследовательской работы.</w:t>
      </w:r>
    </w:p>
    <w:p w14:paraId="0B80B789" w14:textId="77777777" w:rsidR="00466A60" w:rsidRPr="00466A60" w:rsidRDefault="00466A60" w:rsidP="00466A60">
      <w:pPr>
        <w:widowControl w:val="0"/>
        <w:tabs>
          <w:tab w:val="left" w:pos="1210"/>
        </w:tabs>
        <w:autoSpaceDE w:val="0"/>
        <w:autoSpaceDN w:val="0"/>
        <w:spacing w:after="0" w:line="240" w:lineRule="auto"/>
        <w:ind w:left="502" w:right="3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Уметь:</w:t>
      </w:r>
      <w:r w:rsidRPr="00466A60">
        <w:t xml:space="preserve"> </w:t>
      </w:r>
      <w:r w:rsidRPr="00466A60">
        <w:rPr>
          <w:rFonts w:ascii="Times New Roman" w:eastAsia="Times New Roman" w:hAnsi="Times New Roman" w:cs="Times New Roman"/>
          <w:sz w:val="24"/>
          <w:szCs w:val="24"/>
        </w:rPr>
        <w:t>анализировать научно-техническую информацию, представлять результаты проведенных исследований в различных формах (рефераты, статьи, доклады, отчеты).</w:t>
      </w:r>
    </w:p>
    <w:p w14:paraId="0B80B78A" w14:textId="77777777" w:rsidR="00466A60" w:rsidRPr="00466A60" w:rsidRDefault="00466A60" w:rsidP="00466A60">
      <w:pPr>
        <w:widowControl w:val="0"/>
        <w:tabs>
          <w:tab w:val="left" w:pos="1210"/>
        </w:tabs>
        <w:autoSpaceDE w:val="0"/>
        <w:autoSpaceDN w:val="0"/>
        <w:spacing w:after="0" w:line="240" w:lineRule="auto"/>
        <w:ind w:left="502" w:right="3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Владеть: </w:t>
      </w:r>
      <w:r>
        <w:rPr>
          <w:rFonts w:ascii="Times New Roman" w:eastAsia="Times New Roman" w:hAnsi="Times New Roman" w:cs="Times New Roman"/>
          <w:sz w:val="24"/>
          <w:szCs w:val="24"/>
        </w:rPr>
        <w:t>н</w:t>
      </w:r>
      <w:r w:rsidRPr="00466A60">
        <w:rPr>
          <w:rFonts w:ascii="Times New Roman" w:eastAsia="Times New Roman" w:hAnsi="Times New Roman" w:cs="Times New Roman"/>
          <w:sz w:val="24"/>
          <w:szCs w:val="24"/>
        </w:rPr>
        <w:t>авыками анализа и использования в профессиональной деятельности способов работы с научно-технической информацией. Навыками и опытом: проведения исследований туристско-рекреационного потенциала и ресурсов туристских регионов, территорий, зон, комплексов; применения современных технологий сбора, обработки и анализа информации в сфере туризма; использования методов анализа и прогнозирования развития явлений и процессов в сфере туризма.</w:t>
      </w:r>
    </w:p>
    <w:p w14:paraId="0B80B78B" w14:textId="77777777" w:rsidR="00466A60" w:rsidRDefault="00466A60" w:rsidP="00466A60">
      <w:pPr>
        <w:widowControl w:val="0"/>
        <w:tabs>
          <w:tab w:val="left" w:pos="1280"/>
        </w:tabs>
        <w:autoSpaceDE w:val="0"/>
        <w:autoSpaceDN w:val="0"/>
        <w:spacing w:after="0" w:line="240" w:lineRule="auto"/>
        <w:ind w:left="502" w:right="314"/>
        <w:jc w:val="both"/>
        <w:rPr>
          <w:rFonts w:ascii="Times New Roman" w:eastAsia="Times New Roman" w:hAnsi="Times New Roman" w:cs="Times New Roman"/>
          <w:sz w:val="24"/>
          <w:szCs w:val="24"/>
        </w:rPr>
      </w:pPr>
      <w:r w:rsidRPr="00466A60">
        <w:rPr>
          <w:rFonts w:ascii="Times New Roman" w:eastAsia="Times New Roman" w:hAnsi="Times New Roman" w:cs="Times New Roman"/>
          <w:b/>
          <w:sz w:val="24"/>
          <w:szCs w:val="24"/>
        </w:rPr>
        <w:t>ПК-4</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Готов</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к</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применению</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прикладных</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методов</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исследовательской</w:t>
      </w:r>
      <w:r w:rsidRPr="00466A60">
        <w:rPr>
          <w:rFonts w:ascii="Times New Roman" w:eastAsia="Times New Roman" w:hAnsi="Times New Roman" w:cs="Times New Roman"/>
          <w:spacing w:val="-67"/>
          <w:sz w:val="24"/>
          <w:szCs w:val="24"/>
        </w:rPr>
        <w:t xml:space="preserve"> </w:t>
      </w:r>
      <w:r w:rsidRPr="00466A60">
        <w:rPr>
          <w:rFonts w:ascii="Times New Roman" w:eastAsia="Times New Roman" w:hAnsi="Times New Roman" w:cs="Times New Roman"/>
          <w:sz w:val="24"/>
          <w:szCs w:val="24"/>
        </w:rPr>
        <w:t>деятельности</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в</w:t>
      </w:r>
      <w:r w:rsidRPr="00466A60">
        <w:rPr>
          <w:rFonts w:ascii="Times New Roman" w:eastAsia="Times New Roman" w:hAnsi="Times New Roman" w:cs="Times New Roman"/>
          <w:spacing w:val="-1"/>
          <w:sz w:val="24"/>
          <w:szCs w:val="24"/>
        </w:rPr>
        <w:t xml:space="preserve"> </w:t>
      </w:r>
      <w:r w:rsidRPr="00466A60">
        <w:rPr>
          <w:rFonts w:ascii="Times New Roman" w:eastAsia="Times New Roman" w:hAnsi="Times New Roman" w:cs="Times New Roman"/>
          <w:sz w:val="24"/>
          <w:szCs w:val="24"/>
        </w:rPr>
        <w:t>туризме.</w:t>
      </w:r>
    </w:p>
    <w:p w14:paraId="0B80B78C" w14:textId="77777777" w:rsidR="00466A60" w:rsidRPr="00466A60" w:rsidRDefault="00466A60" w:rsidP="00466A60">
      <w:pPr>
        <w:widowControl w:val="0"/>
        <w:tabs>
          <w:tab w:val="left" w:pos="1280"/>
        </w:tabs>
        <w:autoSpaceDE w:val="0"/>
        <w:autoSpaceDN w:val="0"/>
        <w:spacing w:after="0" w:line="240" w:lineRule="auto"/>
        <w:ind w:left="502" w:right="31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м</w:t>
      </w:r>
      <w:r w:rsidRPr="00466A60">
        <w:rPr>
          <w:rFonts w:ascii="Times New Roman" w:eastAsia="Times New Roman" w:hAnsi="Times New Roman" w:cs="Times New Roman"/>
          <w:sz w:val="24"/>
          <w:szCs w:val="24"/>
          <w:lang w:eastAsia="ru-RU"/>
        </w:rPr>
        <w:t>етоды научных исследований как неотъемлемую часть научного позна</w:t>
      </w:r>
      <w:r>
        <w:rPr>
          <w:rFonts w:ascii="Times New Roman" w:eastAsia="Times New Roman" w:hAnsi="Times New Roman" w:cs="Times New Roman"/>
          <w:sz w:val="24"/>
          <w:szCs w:val="24"/>
          <w:lang w:eastAsia="ru-RU"/>
        </w:rPr>
        <w:t>ния, их специфику приме</w:t>
      </w:r>
      <w:r w:rsidRPr="00466A60">
        <w:rPr>
          <w:rFonts w:ascii="Times New Roman" w:eastAsia="Times New Roman" w:hAnsi="Times New Roman" w:cs="Times New Roman"/>
          <w:sz w:val="24"/>
          <w:szCs w:val="24"/>
          <w:lang w:eastAsia="ru-RU"/>
        </w:rPr>
        <w:t>нения в области туристской деятельности.</w:t>
      </w:r>
    </w:p>
    <w:p w14:paraId="0B80B78D" w14:textId="77777777" w:rsidR="00466A60" w:rsidRPr="00466A60" w:rsidRDefault="00466A60" w:rsidP="00466A60">
      <w:pPr>
        <w:widowControl w:val="0"/>
        <w:tabs>
          <w:tab w:val="left" w:pos="1280"/>
        </w:tabs>
        <w:autoSpaceDE w:val="0"/>
        <w:autoSpaceDN w:val="0"/>
        <w:spacing w:after="0" w:line="240" w:lineRule="auto"/>
        <w:ind w:left="502" w:right="314"/>
        <w:jc w:val="both"/>
        <w:rPr>
          <w:rFonts w:ascii="Times New Roman" w:eastAsia="Times New Roman" w:hAnsi="Times New Roman" w:cs="Times New Roman"/>
          <w:sz w:val="24"/>
          <w:szCs w:val="24"/>
        </w:rPr>
      </w:pPr>
      <w:r w:rsidRPr="00466A60">
        <w:rPr>
          <w:rFonts w:ascii="Times New Roman" w:eastAsia="Times New Roman" w:hAnsi="Times New Roman" w:cs="Times New Roman"/>
          <w:b/>
          <w:sz w:val="24"/>
          <w:szCs w:val="24"/>
        </w:rPr>
        <w:t>Уметь: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ru-RU"/>
        </w:rPr>
        <w:t>п</w:t>
      </w:r>
      <w:r w:rsidRPr="00466A60">
        <w:rPr>
          <w:rFonts w:ascii="Times New Roman" w:eastAsia="Times New Roman" w:hAnsi="Times New Roman" w:cs="Times New Roman"/>
          <w:sz w:val="24"/>
          <w:szCs w:val="24"/>
          <w:lang w:eastAsia="ru-RU"/>
        </w:rPr>
        <w:t>рименять в ходе исследования различные виды методов научного познания.</w:t>
      </w:r>
    </w:p>
    <w:p w14:paraId="0B80B78E" w14:textId="77777777" w:rsidR="00466A60" w:rsidRDefault="00466A60" w:rsidP="00466A60">
      <w:pPr>
        <w:widowControl w:val="0"/>
        <w:tabs>
          <w:tab w:val="left" w:pos="1280"/>
        </w:tabs>
        <w:autoSpaceDE w:val="0"/>
        <w:autoSpaceDN w:val="0"/>
        <w:spacing w:after="0" w:line="240" w:lineRule="auto"/>
        <w:ind w:left="502" w:right="314"/>
        <w:jc w:val="both"/>
        <w:rPr>
          <w:rFonts w:ascii="Times New Roman" w:eastAsia="Times New Roman" w:hAnsi="Times New Roman" w:cs="Times New Roman"/>
          <w:sz w:val="24"/>
          <w:szCs w:val="24"/>
          <w:lang w:eastAsia="ru-RU"/>
        </w:rPr>
      </w:pPr>
      <w:r w:rsidRPr="00466A60">
        <w:rPr>
          <w:rFonts w:ascii="Times New Roman" w:eastAsia="Times New Roman" w:hAnsi="Times New Roman" w:cs="Times New Roman"/>
          <w:b/>
          <w:sz w:val="24"/>
          <w:szCs w:val="24"/>
        </w:rPr>
        <w:t>Владеть: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ru-RU"/>
        </w:rPr>
        <w:t>н</w:t>
      </w:r>
      <w:r w:rsidRPr="00466A60">
        <w:rPr>
          <w:rFonts w:ascii="Times New Roman" w:eastAsia="Times New Roman" w:hAnsi="Times New Roman" w:cs="Times New Roman"/>
          <w:sz w:val="24"/>
          <w:szCs w:val="24"/>
          <w:lang w:eastAsia="ru-RU"/>
        </w:rPr>
        <w:t>авыками и опытом применения различных методов исследований в области туристской деятельности.</w:t>
      </w:r>
    </w:p>
    <w:p w14:paraId="0B80B78F" w14:textId="77777777" w:rsidR="00466A60" w:rsidRPr="00466A60" w:rsidRDefault="00466A60" w:rsidP="00466A60">
      <w:pPr>
        <w:widowControl w:val="0"/>
        <w:tabs>
          <w:tab w:val="left" w:pos="1280"/>
        </w:tabs>
        <w:autoSpaceDE w:val="0"/>
        <w:autoSpaceDN w:val="0"/>
        <w:spacing w:after="0" w:line="240" w:lineRule="auto"/>
        <w:ind w:left="502" w:right="314"/>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850"/>
        <w:gridCol w:w="1704"/>
        <w:gridCol w:w="2060"/>
        <w:gridCol w:w="1523"/>
      </w:tblGrid>
      <w:tr w:rsidR="00466A60" w:rsidRPr="003E258C" w14:paraId="0B80B795" w14:textId="77777777" w:rsidTr="00466A60">
        <w:tc>
          <w:tcPr>
            <w:tcW w:w="2076" w:type="dxa"/>
            <w:shd w:val="clear" w:color="auto" w:fill="auto"/>
          </w:tcPr>
          <w:p w14:paraId="0B80B790" w14:textId="77777777" w:rsidR="00466A60" w:rsidRPr="003E258C" w:rsidRDefault="00466A6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0B80B791" w14:textId="77777777" w:rsidR="00466A60" w:rsidRPr="003E258C" w:rsidRDefault="00466A6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0B80B792" w14:textId="77777777" w:rsidR="00466A60" w:rsidRPr="003E258C" w:rsidRDefault="00466A6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2060" w:type="dxa"/>
            <w:shd w:val="clear" w:color="auto" w:fill="auto"/>
          </w:tcPr>
          <w:p w14:paraId="0B80B793" w14:textId="77777777" w:rsidR="00466A60" w:rsidRPr="003E258C" w:rsidRDefault="00466A60" w:rsidP="0076416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0B80B794" w14:textId="77777777" w:rsidR="00466A60" w:rsidRPr="003E258C" w:rsidRDefault="00466A60"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466A60" w:rsidRPr="003E258C" w14:paraId="0B80B7EA" w14:textId="77777777" w:rsidTr="00466A60">
        <w:tc>
          <w:tcPr>
            <w:tcW w:w="2076" w:type="dxa"/>
            <w:shd w:val="clear" w:color="auto" w:fill="auto"/>
          </w:tcPr>
          <w:p w14:paraId="0B80B796" w14:textId="77777777" w:rsidR="00466A60" w:rsidRPr="0070151A" w:rsidRDefault="00C229DE"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 – 3</w:t>
            </w:r>
          </w:p>
          <w:p w14:paraId="0B80B797" w14:textId="77777777" w:rsidR="00466A60" w:rsidRDefault="00466A60" w:rsidP="0076416C">
            <w:pPr>
              <w:spacing w:after="0" w:line="240" w:lineRule="auto"/>
              <w:jc w:val="both"/>
              <w:rPr>
                <w:rFonts w:ascii="Times New Roman" w:eastAsia="Times New Roman" w:hAnsi="Times New Roman" w:cs="Times New Roman"/>
                <w:sz w:val="20"/>
                <w:szCs w:val="20"/>
                <w:lang w:eastAsia="ru-RU"/>
              </w:rPr>
            </w:pPr>
          </w:p>
          <w:p w14:paraId="0B80B798" w14:textId="77777777" w:rsidR="00C229DE" w:rsidRDefault="00C229DE" w:rsidP="0076416C">
            <w:pPr>
              <w:spacing w:after="0" w:line="240" w:lineRule="auto"/>
              <w:jc w:val="both"/>
              <w:rPr>
                <w:rFonts w:ascii="Times New Roman" w:eastAsia="Times New Roman" w:hAnsi="Times New Roman" w:cs="Times New Roman"/>
                <w:sz w:val="20"/>
                <w:szCs w:val="20"/>
                <w:lang w:eastAsia="ru-RU"/>
              </w:rPr>
            </w:pPr>
          </w:p>
          <w:p w14:paraId="0B80B799" w14:textId="77777777" w:rsidR="00C229DE" w:rsidRDefault="00C229DE" w:rsidP="0076416C">
            <w:pPr>
              <w:spacing w:after="0" w:line="240" w:lineRule="auto"/>
              <w:jc w:val="both"/>
              <w:rPr>
                <w:rFonts w:ascii="Times New Roman" w:eastAsia="Times New Roman" w:hAnsi="Times New Roman" w:cs="Times New Roman"/>
                <w:sz w:val="20"/>
                <w:szCs w:val="20"/>
                <w:lang w:eastAsia="ru-RU"/>
              </w:rPr>
            </w:pPr>
          </w:p>
          <w:p w14:paraId="0B80B79A" w14:textId="77777777" w:rsidR="00C229DE" w:rsidRDefault="00C229DE" w:rsidP="0076416C">
            <w:pPr>
              <w:spacing w:after="0" w:line="240" w:lineRule="auto"/>
              <w:jc w:val="both"/>
              <w:rPr>
                <w:rFonts w:ascii="Times New Roman" w:eastAsia="Times New Roman" w:hAnsi="Times New Roman" w:cs="Times New Roman"/>
                <w:sz w:val="20"/>
                <w:szCs w:val="20"/>
                <w:lang w:eastAsia="ru-RU"/>
              </w:rPr>
            </w:pPr>
          </w:p>
          <w:p w14:paraId="0B80B79B"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r w:rsidRPr="00C229DE">
              <w:rPr>
                <w:rFonts w:ascii="Times New Roman" w:eastAsia="Times New Roman" w:hAnsi="Times New Roman" w:cs="Times New Roman"/>
                <w:b/>
                <w:sz w:val="20"/>
                <w:szCs w:val="20"/>
                <w:lang w:eastAsia="ru-RU"/>
              </w:rPr>
              <w:t>ПК-3; ПК-4</w:t>
            </w:r>
          </w:p>
          <w:p w14:paraId="0B80B79C"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9D"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9E"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9F"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0"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1" w14:textId="77777777" w:rsidR="00C229DE" w:rsidRDefault="00C229DE" w:rsidP="00C229DE">
            <w:pPr>
              <w:spacing w:after="0" w:line="240" w:lineRule="auto"/>
              <w:jc w:val="both"/>
              <w:rPr>
                <w:rFonts w:ascii="Times New Roman" w:eastAsia="Times New Roman" w:hAnsi="Times New Roman" w:cs="Times New Roman"/>
                <w:b/>
                <w:sz w:val="20"/>
                <w:szCs w:val="20"/>
                <w:lang w:eastAsia="ru-RU"/>
              </w:rPr>
            </w:pPr>
            <w:r w:rsidRPr="00C229DE">
              <w:rPr>
                <w:rFonts w:ascii="Times New Roman" w:eastAsia="Times New Roman" w:hAnsi="Times New Roman" w:cs="Times New Roman"/>
                <w:b/>
                <w:sz w:val="20"/>
                <w:szCs w:val="20"/>
                <w:lang w:eastAsia="ru-RU"/>
              </w:rPr>
              <w:t>ПК-3; ПК-4</w:t>
            </w:r>
          </w:p>
          <w:p w14:paraId="0B80B7A2"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3"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4"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5"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6"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ПК-3</w:t>
            </w:r>
          </w:p>
          <w:p w14:paraId="0B80B7A7"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8"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9"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A"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B"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C"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ПК-3; ПК-4</w:t>
            </w:r>
          </w:p>
          <w:p w14:paraId="0B80B7AD"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E"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AF"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B0" w14:textId="77777777" w:rsidR="00C229DE" w:rsidRDefault="00C229DE" w:rsidP="0076416C">
            <w:pPr>
              <w:spacing w:after="0" w:line="240" w:lineRule="auto"/>
              <w:jc w:val="both"/>
              <w:rPr>
                <w:rFonts w:ascii="Times New Roman" w:eastAsia="Times New Roman" w:hAnsi="Times New Roman" w:cs="Times New Roman"/>
                <w:b/>
                <w:sz w:val="20"/>
                <w:szCs w:val="20"/>
                <w:lang w:eastAsia="ru-RU"/>
              </w:rPr>
            </w:pPr>
          </w:p>
          <w:p w14:paraId="0B80B7B1" w14:textId="77777777" w:rsidR="00C229DE" w:rsidRDefault="00C229DE" w:rsidP="00C229DE">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ПК-3; ПК-4</w:t>
            </w:r>
          </w:p>
          <w:p w14:paraId="0B80B7B2" w14:textId="77777777" w:rsidR="00C229DE" w:rsidRPr="00C229DE" w:rsidRDefault="00C229DE" w:rsidP="0076416C">
            <w:pPr>
              <w:spacing w:after="0" w:line="240" w:lineRule="auto"/>
              <w:jc w:val="both"/>
              <w:rPr>
                <w:rFonts w:ascii="Times New Roman" w:eastAsia="Times New Roman" w:hAnsi="Times New Roman" w:cs="Times New Roman"/>
                <w:b/>
                <w:sz w:val="20"/>
                <w:szCs w:val="20"/>
                <w:lang w:eastAsia="ru-RU"/>
              </w:rPr>
            </w:pPr>
          </w:p>
        </w:tc>
        <w:tc>
          <w:tcPr>
            <w:tcW w:w="1767" w:type="dxa"/>
            <w:shd w:val="clear" w:color="auto" w:fill="auto"/>
          </w:tcPr>
          <w:p w14:paraId="0B80B7B3"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lastRenderedPageBreak/>
              <w:t xml:space="preserve">Тема 2   </w:t>
            </w:r>
          </w:p>
          <w:p w14:paraId="0B80B7B4"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 xml:space="preserve">Нормативно-правовые основы грантовой деятельности </w:t>
            </w:r>
          </w:p>
          <w:p w14:paraId="0B80B7B5"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Тема 3</w:t>
            </w:r>
          </w:p>
          <w:p w14:paraId="0B80B7B6"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Финансирование грантовых проектов в сфере туризма. Грантодатели, грантовые фонды</w:t>
            </w:r>
          </w:p>
          <w:p w14:paraId="0B80B7B7"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Тема 4</w:t>
            </w:r>
          </w:p>
          <w:p w14:paraId="0B80B7B8"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 xml:space="preserve">Информационные технологии в грантовой деятельности в сфере туризма </w:t>
            </w:r>
          </w:p>
          <w:p w14:paraId="0B80B7B9"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Тема 5</w:t>
            </w:r>
          </w:p>
          <w:p w14:paraId="0B80B7BA"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 xml:space="preserve">Грантополучатели: понятие, характеристика, предъявляемые </w:t>
            </w:r>
            <w:r w:rsidRPr="00C229DE">
              <w:rPr>
                <w:rFonts w:ascii="Times New Roman" w:eastAsia="Times New Roman" w:hAnsi="Times New Roman" w:cs="Times New Roman"/>
                <w:kern w:val="28"/>
                <w:sz w:val="20"/>
                <w:szCs w:val="20"/>
                <w:lang w:eastAsia="ru-RU"/>
              </w:rPr>
              <w:lastRenderedPageBreak/>
              <w:t xml:space="preserve">требования </w:t>
            </w:r>
          </w:p>
          <w:p w14:paraId="0B80B7BB"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p>
          <w:p w14:paraId="0B80B7BC"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Тема 6</w:t>
            </w:r>
          </w:p>
          <w:p w14:paraId="0B80B7BD" w14:textId="77777777" w:rsidR="00C229DE" w:rsidRPr="00C229DE" w:rsidRDefault="00C229DE" w:rsidP="00C229DE">
            <w:pPr>
              <w:spacing w:after="0" w:line="200" w:lineRule="exact"/>
              <w:rPr>
                <w:rFonts w:ascii="Times New Roman" w:eastAsia="Times New Roman" w:hAnsi="Times New Roman" w:cs="Times New Roman"/>
                <w:kern w:val="28"/>
                <w:sz w:val="20"/>
                <w:szCs w:val="20"/>
                <w:lang w:eastAsia="ru-RU"/>
              </w:rPr>
            </w:pPr>
            <w:r w:rsidRPr="00C229DE">
              <w:rPr>
                <w:rFonts w:ascii="Times New Roman" w:eastAsia="Times New Roman" w:hAnsi="Times New Roman" w:cs="Times New Roman"/>
                <w:kern w:val="28"/>
                <w:sz w:val="20"/>
                <w:szCs w:val="20"/>
                <w:lang w:eastAsia="ru-RU"/>
              </w:rPr>
              <w:t xml:space="preserve">Основные этапы планирования грантовой деятельности </w:t>
            </w:r>
          </w:p>
          <w:p w14:paraId="0B80B7BE" w14:textId="77777777" w:rsidR="00C229DE" w:rsidRPr="00C229DE" w:rsidRDefault="00C229DE" w:rsidP="00C229DE">
            <w:pPr>
              <w:spacing w:after="0" w:line="240" w:lineRule="auto"/>
              <w:ind w:right="-57"/>
              <w:jc w:val="both"/>
              <w:rPr>
                <w:rFonts w:ascii="Times New Roman" w:eastAsia="Times New Roman" w:hAnsi="Times New Roman" w:cs="Times New Roman"/>
                <w:bCs/>
                <w:color w:val="000000"/>
                <w:sz w:val="20"/>
                <w:szCs w:val="20"/>
                <w:lang w:eastAsia="ru-RU"/>
              </w:rPr>
            </w:pPr>
            <w:r w:rsidRPr="00C229DE">
              <w:rPr>
                <w:rFonts w:ascii="Times New Roman" w:eastAsia="Times New Roman" w:hAnsi="Times New Roman" w:cs="Times New Roman"/>
                <w:bCs/>
                <w:color w:val="000000"/>
                <w:sz w:val="20"/>
                <w:szCs w:val="20"/>
                <w:lang w:eastAsia="ru-RU"/>
              </w:rPr>
              <w:t>Тема 8</w:t>
            </w:r>
          </w:p>
          <w:p w14:paraId="0B80B7BF" w14:textId="77777777" w:rsidR="00466A60" w:rsidRPr="003E258C" w:rsidRDefault="00C229DE" w:rsidP="00C229DE">
            <w:pPr>
              <w:spacing w:after="0" w:line="240" w:lineRule="auto"/>
              <w:ind w:right="-57"/>
              <w:rPr>
                <w:rFonts w:ascii="Times New Roman" w:eastAsia="Times New Roman" w:hAnsi="Times New Roman" w:cs="Times New Roman"/>
                <w:bCs/>
                <w:color w:val="000000"/>
                <w:sz w:val="20"/>
                <w:szCs w:val="20"/>
                <w:lang w:eastAsia="ru-RU"/>
              </w:rPr>
            </w:pPr>
            <w:r w:rsidRPr="00C229DE">
              <w:rPr>
                <w:rFonts w:ascii="Times New Roman" w:eastAsia="Times New Roman" w:hAnsi="Times New Roman" w:cs="Times New Roman"/>
                <w:bCs/>
                <w:color w:val="000000"/>
                <w:sz w:val="20"/>
                <w:szCs w:val="20"/>
                <w:lang w:eastAsia="ru-RU"/>
              </w:rPr>
              <w:t>Экспертиза грантовых заявок. Отчетность по грантам.</w:t>
            </w:r>
          </w:p>
        </w:tc>
        <w:tc>
          <w:tcPr>
            <w:tcW w:w="1704" w:type="dxa"/>
            <w:shd w:val="clear" w:color="auto" w:fill="auto"/>
          </w:tcPr>
          <w:p w14:paraId="0B80B7C0" w14:textId="77777777" w:rsidR="00466A60" w:rsidRDefault="00466A60" w:rsidP="0076416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lastRenderedPageBreak/>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0B80B7C1" w14:textId="77777777" w:rsidR="00466A60" w:rsidRDefault="00466A60" w:rsidP="0076416C">
            <w:pPr>
              <w:spacing w:after="0" w:line="240" w:lineRule="auto"/>
              <w:rPr>
                <w:rFonts w:ascii="Times New Roman" w:eastAsia="Calibri" w:hAnsi="Times New Roman" w:cs="Times New Roman"/>
                <w:bCs/>
                <w:sz w:val="20"/>
                <w:szCs w:val="20"/>
              </w:rPr>
            </w:pPr>
          </w:p>
          <w:p w14:paraId="0B80B7C2" w14:textId="77777777" w:rsidR="00466A60" w:rsidRDefault="00466A60"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sidR="00C229DE">
              <w:rPr>
                <w:rFonts w:ascii="Times New Roman" w:eastAsia="Calibri" w:hAnsi="Times New Roman" w:cs="Times New Roman"/>
                <w:bCs/>
                <w:sz w:val="20"/>
                <w:szCs w:val="20"/>
              </w:rPr>
              <w:t>тестирование</w:t>
            </w:r>
          </w:p>
          <w:p w14:paraId="0B80B7C3" w14:textId="77777777" w:rsidR="00466A60" w:rsidRDefault="00466A60" w:rsidP="0076416C">
            <w:pPr>
              <w:spacing w:after="0" w:line="240" w:lineRule="auto"/>
              <w:rPr>
                <w:rFonts w:ascii="Times New Roman" w:eastAsia="Calibri" w:hAnsi="Times New Roman" w:cs="Times New Roman"/>
                <w:bCs/>
                <w:sz w:val="20"/>
                <w:szCs w:val="20"/>
              </w:rPr>
            </w:pPr>
          </w:p>
          <w:p w14:paraId="0B80B7C4" w14:textId="77777777" w:rsidR="00C229DE" w:rsidRDefault="00C229DE" w:rsidP="0076416C">
            <w:pPr>
              <w:spacing w:after="0" w:line="240" w:lineRule="auto"/>
              <w:rPr>
                <w:rFonts w:ascii="Times New Roman" w:eastAsia="Calibri" w:hAnsi="Times New Roman" w:cs="Times New Roman"/>
                <w:bCs/>
                <w:sz w:val="20"/>
                <w:szCs w:val="20"/>
              </w:rPr>
            </w:pPr>
          </w:p>
          <w:p w14:paraId="0B80B7C5" w14:textId="77777777" w:rsidR="00466A60" w:rsidRDefault="00C229DE"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практическая работа</w:t>
            </w:r>
          </w:p>
          <w:p w14:paraId="0B80B7C6" w14:textId="77777777" w:rsidR="00466A60" w:rsidRDefault="00466A60" w:rsidP="0076416C">
            <w:pPr>
              <w:spacing w:after="0" w:line="240" w:lineRule="auto"/>
              <w:rPr>
                <w:rFonts w:ascii="Times New Roman" w:eastAsia="Calibri" w:hAnsi="Times New Roman" w:cs="Times New Roman"/>
                <w:bCs/>
                <w:sz w:val="20"/>
                <w:szCs w:val="20"/>
              </w:rPr>
            </w:pPr>
          </w:p>
          <w:p w14:paraId="0B80B7C7" w14:textId="77777777" w:rsidR="00466A60" w:rsidRDefault="00C229DE"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0B80B7C8" w14:textId="77777777" w:rsidR="00C229DE" w:rsidRDefault="00C229DE" w:rsidP="0076416C">
            <w:pPr>
              <w:spacing w:after="0" w:line="240" w:lineRule="auto"/>
              <w:rPr>
                <w:rFonts w:ascii="Times New Roman" w:eastAsia="Calibri" w:hAnsi="Times New Roman" w:cs="Times New Roman"/>
                <w:bCs/>
                <w:sz w:val="20"/>
                <w:szCs w:val="20"/>
              </w:rPr>
            </w:pPr>
          </w:p>
          <w:p w14:paraId="0B80B7C9" w14:textId="77777777" w:rsidR="00C229DE" w:rsidRDefault="00C229DE" w:rsidP="0076416C">
            <w:pPr>
              <w:spacing w:after="0" w:line="240" w:lineRule="auto"/>
              <w:rPr>
                <w:rFonts w:ascii="Times New Roman" w:eastAsia="Calibri" w:hAnsi="Times New Roman" w:cs="Times New Roman"/>
                <w:bCs/>
                <w:sz w:val="20"/>
                <w:szCs w:val="20"/>
              </w:rPr>
            </w:pPr>
          </w:p>
          <w:p w14:paraId="0B80B7CA" w14:textId="77777777" w:rsidR="00466A60" w:rsidRDefault="00466A60" w:rsidP="0076416C">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sidR="00C229DE">
              <w:rPr>
                <w:rFonts w:ascii="Times New Roman" w:eastAsia="Calibri" w:hAnsi="Times New Roman" w:cs="Times New Roman"/>
                <w:bCs/>
                <w:sz w:val="20"/>
                <w:szCs w:val="20"/>
              </w:rPr>
              <w:t>опрос</w:t>
            </w:r>
          </w:p>
          <w:p w14:paraId="0B80B7CB" w14:textId="77777777" w:rsidR="00466A60" w:rsidRDefault="00466A60" w:rsidP="0076416C">
            <w:pPr>
              <w:spacing w:after="0" w:line="240" w:lineRule="auto"/>
              <w:rPr>
                <w:rFonts w:ascii="Times New Roman" w:eastAsia="Calibri" w:hAnsi="Times New Roman" w:cs="Times New Roman"/>
                <w:bCs/>
                <w:sz w:val="20"/>
                <w:szCs w:val="20"/>
              </w:rPr>
            </w:pPr>
          </w:p>
          <w:p w14:paraId="0B80B7CC" w14:textId="77777777" w:rsidR="00C229DE" w:rsidRPr="003E258C" w:rsidRDefault="00C229DE" w:rsidP="00C229DE">
            <w:pPr>
              <w:spacing w:after="0" w:line="240" w:lineRule="auto"/>
              <w:rPr>
                <w:rFonts w:ascii="Times New Roman" w:eastAsia="Times New Roman" w:hAnsi="Times New Roman" w:cs="Times New Roman"/>
                <w:sz w:val="20"/>
                <w:szCs w:val="20"/>
                <w:lang w:eastAsia="ru-RU"/>
              </w:rPr>
            </w:pPr>
            <w:r w:rsidRPr="00C229DE">
              <w:rPr>
                <w:rFonts w:ascii="Times New Roman" w:eastAsia="Times New Roman" w:hAnsi="Times New Roman" w:cs="Times New Roman"/>
                <w:sz w:val="20"/>
                <w:szCs w:val="20"/>
                <w:lang w:eastAsia="ru-RU"/>
              </w:rPr>
              <w:t>Анализ информации по теме, практическая работа</w:t>
            </w:r>
          </w:p>
        </w:tc>
        <w:tc>
          <w:tcPr>
            <w:tcW w:w="2060" w:type="dxa"/>
            <w:shd w:val="clear" w:color="auto" w:fill="auto"/>
          </w:tcPr>
          <w:p w14:paraId="0B80B7CD"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0B80B7CE"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CF"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0"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1"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2" w14:textId="77777777" w:rsidR="00C229DE" w:rsidRDefault="00C229DE" w:rsidP="0076416C">
            <w:pPr>
              <w:spacing w:after="0" w:line="240" w:lineRule="auto"/>
              <w:rPr>
                <w:rFonts w:ascii="Times New Roman" w:eastAsia="Times New Roman" w:hAnsi="Times New Roman" w:cs="Times New Roman"/>
                <w:sz w:val="20"/>
                <w:szCs w:val="20"/>
                <w:lang w:eastAsia="ru-RU"/>
              </w:rPr>
            </w:pPr>
          </w:p>
          <w:p w14:paraId="0B80B7D3"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0B80B7D4"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5"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6"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0B80B7D7"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8"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0B80B7D9"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A"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B" w14:textId="77777777" w:rsidR="00466A60" w:rsidRPr="003E258C" w:rsidRDefault="00466A60"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0B80B7DC"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0B80B7DD"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E"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DF"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E0" w14:textId="77777777" w:rsidR="00466A60" w:rsidRDefault="00466A60"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0B80B7E1"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E2" w14:textId="77777777" w:rsidR="00EC4A58" w:rsidRDefault="00EC4A58" w:rsidP="0076416C">
            <w:pPr>
              <w:spacing w:after="0" w:line="240" w:lineRule="auto"/>
              <w:rPr>
                <w:rFonts w:ascii="Times New Roman" w:eastAsia="Times New Roman" w:hAnsi="Times New Roman" w:cs="Times New Roman"/>
                <w:sz w:val="20"/>
                <w:szCs w:val="20"/>
                <w:lang w:eastAsia="ru-RU"/>
              </w:rPr>
            </w:pPr>
          </w:p>
          <w:p w14:paraId="0B80B7E3" w14:textId="77777777" w:rsidR="00EC4A58" w:rsidRDefault="00EC4A58" w:rsidP="0076416C">
            <w:pPr>
              <w:spacing w:after="0" w:line="240" w:lineRule="auto"/>
              <w:rPr>
                <w:rFonts w:ascii="Times New Roman" w:eastAsia="Times New Roman" w:hAnsi="Times New Roman" w:cs="Times New Roman"/>
                <w:sz w:val="20"/>
                <w:szCs w:val="20"/>
                <w:lang w:eastAsia="ru-RU"/>
              </w:rPr>
            </w:pPr>
          </w:p>
          <w:p w14:paraId="0B80B7E4" w14:textId="77777777" w:rsidR="00EC4A58" w:rsidRDefault="00EC4A58" w:rsidP="0076416C">
            <w:pPr>
              <w:spacing w:after="0" w:line="240" w:lineRule="auto"/>
              <w:rPr>
                <w:rFonts w:ascii="Times New Roman" w:eastAsia="Times New Roman" w:hAnsi="Times New Roman" w:cs="Times New Roman"/>
                <w:sz w:val="20"/>
                <w:szCs w:val="20"/>
                <w:lang w:eastAsia="ru-RU"/>
              </w:rPr>
            </w:pPr>
          </w:p>
          <w:p w14:paraId="0B80B7E5" w14:textId="77777777" w:rsidR="00EC4A58" w:rsidRDefault="00EC4A58" w:rsidP="0076416C">
            <w:pPr>
              <w:spacing w:after="0" w:line="240" w:lineRule="auto"/>
              <w:rPr>
                <w:rFonts w:ascii="Times New Roman" w:eastAsia="Times New Roman" w:hAnsi="Times New Roman" w:cs="Times New Roman"/>
                <w:sz w:val="20"/>
                <w:szCs w:val="20"/>
                <w:lang w:eastAsia="ru-RU"/>
              </w:rPr>
            </w:pPr>
          </w:p>
          <w:p w14:paraId="0B80B7E6" w14:textId="77777777" w:rsidR="00466A60" w:rsidRDefault="00466A60"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lastRenderedPageBreak/>
              <w:t>Полнота ответа, глубина проработки материала</w:t>
            </w:r>
          </w:p>
          <w:p w14:paraId="0B80B7E7"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E8" w14:textId="77777777" w:rsidR="00466A60" w:rsidRDefault="00466A60" w:rsidP="0076416C">
            <w:pPr>
              <w:spacing w:after="0" w:line="240" w:lineRule="auto"/>
              <w:rPr>
                <w:rFonts w:ascii="Times New Roman" w:eastAsia="Times New Roman" w:hAnsi="Times New Roman" w:cs="Times New Roman"/>
                <w:sz w:val="20"/>
                <w:szCs w:val="20"/>
                <w:lang w:eastAsia="ru-RU"/>
              </w:rPr>
            </w:pPr>
          </w:p>
          <w:p w14:paraId="0B80B7E9" w14:textId="77777777" w:rsidR="00466A60" w:rsidRPr="003E258C" w:rsidRDefault="00466A60" w:rsidP="0076416C">
            <w:pPr>
              <w:spacing w:after="0" w:line="240" w:lineRule="auto"/>
              <w:rPr>
                <w:rFonts w:ascii="Times New Roman" w:eastAsia="Times New Roman" w:hAnsi="Times New Roman" w:cs="Times New Roman"/>
                <w:sz w:val="20"/>
                <w:szCs w:val="20"/>
                <w:lang w:eastAsia="ru-RU"/>
              </w:rPr>
            </w:pPr>
          </w:p>
        </w:tc>
      </w:tr>
      <w:tr w:rsidR="00466A60" w:rsidRPr="003E258C" w14:paraId="0B80B7F4" w14:textId="77777777" w:rsidTr="00466A60">
        <w:tc>
          <w:tcPr>
            <w:tcW w:w="2076" w:type="dxa"/>
            <w:shd w:val="clear" w:color="auto" w:fill="auto"/>
          </w:tcPr>
          <w:p w14:paraId="0B80B7EB" w14:textId="77777777" w:rsidR="00466A60" w:rsidRDefault="00466A60"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ПК-3; ПК-4</w:t>
            </w:r>
          </w:p>
        </w:tc>
        <w:tc>
          <w:tcPr>
            <w:tcW w:w="1767" w:type="dxa"/>
            <w:shd w:val="clear" w:color="auto" w:fill="auto"/>
          </w:tcPr>
          <w:p w14:paraId="0B80B7EC" w14:textId="77777777" w:rsidR="00466A60" w:rsidRPr="00122A31" w:rsidRDefault="00466A60"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0B80B7ED" w14:textId="77777777" w:rsidR="00466A60" w:rsidRPr="00AB6368" w:rsidRDefault="00466A60"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sidR="00EC4A58">
              <w:rPr>
                <w:rFonts w:ascii="Times New Roman" w:eastAsia="Times New Roman" w:hAnsi="Times New Roman" w:cs="Times New Roman"/>
                <w:kern w:val="28"/>
                <w:sz w:val="20"/>
                <w:szCs w:val="20"/>
                <w:lang w:eastAsia="ru-RU"/>
              </w:rPr>
              <w:t>зачет</w:t>
            </w:r>
            <w:r w:rsidRPr="00122A31">
              <w:rPr>
                <w:rFonts w:ascii="Times New Roman" w:eastAsia="Times New Roman" w:hAnsi="Times New Roman" w:cs="Times New Roman"/>
                <w:kern w:val="28"/>
                <w:sz w:val="20"/>
                <w:szCs w:val="20"/>
                <w:lang w:eastAsia="ru-RU"/>
              </w:rPr>
              <w:t xml:space="preserve"> </w:t>
            </w:r>
          </w:p>
          <w:p w14:paraId="0B80B7EE" w14:textId="77777777" w:rsidR="00466A60" w:rsidRPr="00AB6368" w:rsidRDefault="00466A60" w:rsidP="0076416C">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0B80B7EF" w14:textId="77777777" w:rsidR="00466A60" w:rsidRDefault="00466A60" w:rsidP="0076416C">
            <w:pPr>
              <w:spacing w:after="0" w:line="240" w:lineRule="auto"/>
              <w:rPr>
                <w:rFonts w:ascii="Times New Roman" w:eastAsia="Calibri" w:hAnsi="Times New Roman" w:cs="Times New Roman"/>
                <w:bCs/>
                <w:sz w:val="20"/>
                <w:szCs w:val="20"/>
              </w:rPr>
            </w:pPr>
          </w:p>
          <w:p w14:paraId="0B80B7F0" w14:textId="77777777" w:rsidR="00466A60" w:rsidRDefault="00466A60" w:rsidP="0076416C">
            <w:pPr>
              <w:spacing w:after="0" w:line="240" w:lineRule="auto"/>
              <w:rPr>
                <w:rFonts w:ascii="Times New Roman" w:eastAsia="Calibri" w:hAnsi="Times New Roman" w:cs="Times New Roman"/>
                <w:bCs/>
                <w:sz w:val="20"/>
                <w:szCs w:val="20"/>
              </w:rPr>
            </w:pPr>
          </w:p>
          <w:p w14:paraId="0B80B7F1" w14:textId="77777777" w:rsidR="00466A60" w:rsidRPr="003A7684" w:rsidRDefault="00466A60"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2060" w:type="dxa"/>
            <w:shd w:val="clear" w:color="auto" w:fill="auto"/>
          </w:tcPr>
          <w:p w14:paraId="0B80B7F2" w14:textId="77777777" w:rsidR="00466A60" w:rsidRPr="003E258C" w:rsidRDefault="00EC4A58"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зачтено/не зачтено </w:t>
            </w:r>
          </w:p>
        </w:tc>
        <w:tc>
          <w:tcPr>
            <w:tcW w:w="1523" w:type="dxa"/>
            <w:shd w:val="clear" w:color="auto" w:fill="auto"/>
          </w:tcPr>
          <w:p w14:paraId="0B80B7F3" w14:textId="77777777" w:rsidR="00466A60" w:rsidRPr="003E258C" w:rsidRDefault="00466A60" w:rsidP="0076416C">
            <w:pPr>
              <w:spacing w:after="0" w:line="240" w:lineRule="auto"/>
              <w:rPr>
                <w:rFonts w:ascii="Times New Roman" w:eastAsia="Times New Roman" w:hAnsi="Times New Roman" w:cs="Times New Roman"/>
                <w:sz w:val="20"/>
                <w:szCs w:val="20"/>
                <w:lang w:eastAsia="ru-RU"/>
              </w:rPr>
            </w:pPr>
          </w:p>
        </w:tc>
      </w:tr>
    </w:tbl>
    <w:p w14:paraId="0B80B7F5" w14:textId="77777777" w:rsidR="00466A60" w:rsidRDefault="00466A60" w:rsidP="00466A60">
      <w:pPr>
        <w:spacing w:after="0" w:line="240" w:lineRule="auto"/>
        <w:rPr>
          <w:rFonts w:ascii="Times New Roman" w:hAnsi="Times New Roman" w:cs="Times New Roman"/>
          <w:sz w:val="24"/>
          <w:szCs w:val="24"/>
        </w:rPr>
      </w:pPr>
    </w:p>
    <w:p w14:paraId="0B80B7F6" w14:textId="77777777" w:rsidR="00EC4A58" w:rsidRPr="00EC4A58" w:rsidRDefault="00EC4A58" w:rsidP="00EC4A58">
      <w:pPr>
        <w:rPr>
          <w:rFonts w:ascii="Times New Roman" w:hAnsi="Times New Roman" w:cs="Times New Roman"/>
          <w:sz w:val="24"/>
          <w:szCs w:val="24"/>
        </w:rPr>
      </w:pPr>
      <w:r w:rsidRPr="00EC4A58">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0B80B7F7" w14:textId="77777777" w:rsidR="00EC4A58" w:rsidRPr="00EC4A58" w:rsidRDefault="00EC4A58" w:rsidP="00EC4A58">
      <w:pPr>
        <w:ind w:left="-709" w:firstLine="709"/>
        <w:rPr>
          <w:rFonts w:ascii="Times New Roman" w:hAnsi="Times New Roman" w:cs="Times New Roman"/>
          <w:b/>
          <w:i/>
          <w:sz w:val="24"/>
          <w:szCs w:val="24"/>
        </w:rPr>
      </w:pPr>
      <w:r w:rsidRPr="00EC4A58">
        <w:rPr>
          <w:rFonts w:ascii="Times New Roman" w:hAnsi="Times New Roman" w:cs="Times New Roman"/>
          <w:b/>
          <w:i/>
          <w:sz w:val="24"/>
          <w:szCs w:val="24"/>
        </w:rPr>
        <w:t>2.1.1. Фонд тестовых заданий по дисциплине</w:t>
      </w:r>
    </w:p>
    <w:p w14:paraId="0B80B7F8" w14:textId="77777777" w:rsidR="00EC4A58" w:rsidRPr="00EC4A58" w:rsidRDefault="00EC4A58" w:rsidP="00EC4A58">
      <w:pPr>
        <w:spacing w:after="0" w:line="240" w:lineRule="auto"/>
        <w:ind w:firstLine="708"/>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Тестирование проводится в учебной аудитории письменно, состоит из 50 -ти заданий,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0B80B7F9" w14:textId="77777777" w:rsidR="00EC4A58" w:rsidRPr="00EC4A58" w:rsidRDefault="00EC4A58" w:rsidP="00EC4A58">
      <w:pPr>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0B80B7FA" w14:textId="77777777" w:rsidR="00EC4A58" w:rsidRPr="00EC4A58" w:rsidRDefault="00EC4A58" w:rsidP="00EC4A58">
      <w:pPr>
        <w:tabs>
          <w:tab w:val="left" w:pos="3055"/>
        </w:tabs>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Критерии оценки теста</w:t>
      </w:r>
      <w:r w:rsidRPr="00EC4A58">
        <w:rPr>
          <w:rFonts w:ascii="Times New Roman" w:eastAsia="Times New Roman" w:hAnsi="Times New Roman" w:cs="Times New Roman"/>
          <w:sz w:val="24"/>
          <w:szCs w:val="24"/>
          <w:lang w:eastAsia="ru-RU"/>
        </w:rPr>
        <w:tab/>
      </w:r>
    </w:p>
    <w:p w14:paraId="0B80B7FB" w14:textId="77777777" w:rsidR="00EC4A58" w:rsidRPr="00EC4A58" w:rsidRDefault="00EC4A58" w:rsidP="00EC4A58">
      <w:pPr>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Один вопрос – равняется 1 баллу</w:t>
      </w:r>
    </w:p>
    <w:p w14:paraId="0B80B7FC" w14:textId="77777777" w:rsidR="00EC4A58" w:rsidRPr="00EC4A58" w:rsidRDefault="00EC4A58" w:rsidP="00EC4A58">
      <w:pPr>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Шкала оценивания</w:t>
      </w:r>
    </w:p>
    <w:p w14:paraId="0B80B7FD" w14:textId="77777777" w:rsidR="00EC4A58" w:rsidRPr="00EC4A58" w:rsidRDefault="00EC4A58" w:rsidP="00EC4A58">
      <w:pPr>
        <w:spacing w:after="0" w:line="240" w:lineRule="auto"/>
        <w:rPr>
          <w:rFonts w:ascii="Times New Roman" w:hAnsi="Times New Roman" w:cs="Times New Roman"/>
          <w:sz w:val="24"/>
          <w:szCs w:val="24"/>
        </w:rPr>
      </w:pPr>
      <w:r w:rsidRPr="00EC4A58">
        <w:rPr>
          <w:rFonts w:ascii="Times New Roman" w:hAnsi="Times New Roman" w:cs="Times New Roman"/>
          <w:sz w:val="24"/>
          <w:szCs w:val="24"/>
        </w:rPr>
        <w:t xml:space="preserve">45 – 50 баллов </w:t>
      </w:r>
      <w:r w:rsidRPr="00EC4A58">
        <w:rPr>
          <w:rFonts w:ascii="Times New Roman" w:hAnsi="Times New Roman" w:cs="Times New Roman"/>
          <w:sz w:val="24"/>
          <w:szCs w:val="24"/>
        </w:rPr>
        <w:tab/>
        <w:t>«отлично» /зачтено</w:t>
      </w:r>
    </w:p>
    <w:p w14:paraId="0B80B7FE" w14:textId="77777777" w:rsidR="00EC4A58" w:rsidRPr="00EC4A58" w:rsidRDefault="00EC4A58" w:rsidP="00EC4A58">
      <w:pPr>
        <w:spacing w:after="0" w:line="240" w:lineRule="auto"/>
        <w:rPr>
          <w:rFonts w:ascii="Times New Roman" w:hAnsi="Times New Roman" w:cs="Times New Roman"/>
          <w:sz w:val="24"/>
          <w:szCs w:val="24"/>
        </w:rPr>
      </w:pPr>
      <w:r w:rsidRPr="00EC4A58">
        <w:rPr>
          <w:rFonts w:ascii="Times New Roman" w:hAnsi="Times New Roman" w:cs="Times New Roman"/>
          <w:sz w:val="24"/>
          <w:szCs w:val="24"/>
        </w:rPr>
        <w:t xml:space="preserve">36- 44 </w:t>
      </w:r>
      <w:r w:rsidRPr="00EC4A58">
        <w:rPr>
          <w:rFonts w:ascii="Times New Roman" w:hAnsi="Times New Roman" w:cs="Times New Roman"/>
          <w:sz w:val="24"/>
          <w:szCs w:val="24"/>
        </w:rPr>
        <w:tab/>
        <w:t>баллов</w:t>
      </w:r>
      <w:r w:rsidRPr="00EC4A58">
        <w:rPr>
          <w:rFonts w:ascii="Times New Roman" w:hAnsi="Times New Roman" w:cs="Times New Roman"/>
          <w:sz w:val="24"/>
          <w:szCs w:val="24"/>
        </w:rPr>
        <w:tab/>
      </w:r>
      <w:r w:rsidRPr="00EC4A58">
        <w:rPr>
          <w:rFonts w:ascii="Times New Roman" w:hAnsi="Times New Roman" w:cs="Times New Roman"/>
          <w:sz w:val="24"/>
          <w:szCs w:val="24"/>
        </w:rPr>
        <w:tab/>
        <w:t>«хорошо»/зачтено</w:t>
      </w:r>
    </w:p>
    <w:p w14:paraId="0B80B7FF" w14:textId="77777777" w:rsidR="00EC4A58" w:rsidRPr="00EC4A58" w:rsidRDefault="00EC4A58" w:rsidP="00EC4A58">
      <w:pPr>
        <w:spacing w:after="0" w:line="240" w:lineRule="auto"/>
        <w:rPr>
          <w:rFonts w:ascii="Times New Roman" w:hAnsi="Times New Roman" w:cs="Times New Roman"/>
          <w:sz w:val="24"/>
          <w:szCs w:val="24"/>
        </w:rPr>
      </w:pPr>
      <w:r w:rsidRPr="00EC4A58">
        <w:rPr>
          <w:rFonts w:ascii="Times New Roman" w:hAnsi="Times New Roman" w:cs="Times New Roman"/>
          <w:sz w:val="24"/>
          <w:szCs w:val="24"/>
        </w:rPr>
        <w:t>24 -35 баллов</w:t>
      </w:r>
      <w:r w:rsidRPr="00EC4A58">
        <w:rPr>
          <w:rFonts w:ascii="Times New Roman" w:hAnsi="Times New Roman" w:cs="Times New Roman"/>
          <w:sz w:val="24"/>
          <w:szCs w:val="24"/>
        </w:rPr>
        <w:tab/>
      </w:r>
      <w:r w:rsidRPr="00EC4A58">
        <w:rPr>
          <w:rFonts w:ascii="Times New Roman" w:hAnsi="Times New Roman" w:cs="Times New Roman"/>
          <w:sz w:val="24"/>
          <w:szCs w:val="24"/>
        </w:rPr>
        <w:tab/>
        <w:t>«удовлетворительно»/зачтено</w:t>
      </w:r>
    </w:p>
    <w:p w14:paraId="0B80B800" w14:textId="77777777" w:rsidR="00EC4A58" w:rsidRPr="00EC4A58" w:rsidRDefault="00EC4A58" w:rsidP="00EC4A58">
      <w:pPr>
        <w:spacing w:after="0" w:line="240" w:lineRule="auto"/>
        <w:rPr>
          <w:rFonts w:ascii="Times New Roman" w:hAnsi="Times New Roman" w:cs="Times New Roman"/>
          <w:sz w:val="24"/>
          <w:szCs w:val="24"/>
        </w:rPr>
      </w:pPr>
      <w:r w:rsidRPr="00EC4A58">
        <w:rPr>
          <w:rFonts w:ascii="Times New Roman" w:hAnsi="Times New Roman" w:cs="Times New Roman"/>
          <w:sz w:val="24"/>
          <w:szCs w:val="24"/>
        </w:rPr>
        <w:t>Менее 24 баллов</w:t>
      </w:r>
      <w:r w:rsidRPr="00EC4A58">
        <w:rPr>
          <w:rFonts w:ascii="Times New Roman" w:hAnsi="Times New Roman" w:cs="Times New Roman"/>
          <w:sz w:val="24"/>
          <w:szCs w:val="24"/>
        </w:rPr>
        <w:tab/>
        <w:t>«неудовлетворительно»/не зачтено</w:t>
      </w:r>
    </w:p>
    <w:p w14:paraId="0B80B801" w14:textId="77777777" w:rsidR="00EC4A58" w:rsidRDefault="00EC4A58" w:rsidP="00466A60">
      <w:pPr>
        <w:spacing w:after="0" w:line="240" w:lineRule="auto"/>
        <w:rPr>
          <w:rFonts w:ascii="Times New Roman" w:hAnsi="Times New Roman" w:cs="Times New Roman"/>
          <w:sz w:val="24"/>
          <w:szCs w:val="24"/>
        </w:rPr>
      </w:pPr>
    </w:p>
    <w:p w14:paraId="0B80B80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Вопрос 1. Научная деятельность включает следующие виды исследований: </w:t>
      </w:r>
    </w:p>
    <w:p w14:paraId="0B80B80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фундаментальные, прикладные, поисковые</w:t>
      </w:r>
    </w:p>
    <w:p w14:paraId="0B80B80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Б) фундаментальные, прикладные, поисковые, творческие </w:t>
      </w:r>
    </w:p>
    <w:p w14:paraId="0B80B80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фундаментальные, прикладные, творческие</w:t>
      </w:r>
    </w:p>
    <w:p w14:paraId="0B80B80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 Государственная научно-техническая политика – это…</w:t>
      </w:r>
    </w:p>
    <w:p w14:paraId="0B80B80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составная часть социально-экономической политики, которая выражает отношение государства к научной и научно-технической деятельности, определяет цели, направления, формы деятельности органов государственной власти Российской Федерации в области науки, техники и реализации достижений науки и техники</w:t>
      </w:r>
    </w:p>
    <w:p w14:paraId="0B80B80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деятельность, направленная на получение, применение новых знаний для решения технологических, инженерных, экономических, социальных, гуманитарных и иных</w:t>
      </w:r>
    </w:p>
    <w:p w14:paraId="0B80B80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проблем, обеспечения функционирования науки, техники и производства как единой системы</w:t>
      </w:r>
    </w:p>
    <w:p w14:paraId="0B80B80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исследования, направленные на получение новых знаний в целях их последующего практического применения (ориентированные научные исследования) и (или) на применение новых знаний (прикладные научные исследования) и проводимые путем выполнения научно-исследовательских работ</w:t>
      </w:r>
    </w:p>
    <w:p w14:paraId="0B80B80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 Гранты – это…</w:t>
      </w:r>
    </w:p>
    <w:p w14:paraId="0B80B80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lastRenderedPageBreak/>
        <w:t>А) денежные и иные средства, передаваемые безвозмездно и безвозвратно гражданами и юридическими лицами</w:t>
      </w:r>
    </w:p>
    <w:p w14:paraId="0B80B80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денежные и иные средства, передаваемые безвозмездно и безвозвратно юридическими лицами</w:t>
      </w:r>
    </w:p>
    <w:p w14:paraId="0B80B80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денежные и иные средства, передаваемые безвозмездно гражданами и юридическими лицами</w:t>
      </w:r>
    </w:p>
    <w:p w14:paraId="0B80B80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 Деятельность международных организаций-грантодателей регулируется: А) Постановлением Правительства РФ от 23.04.2013 N 367 (ред. от 01.10.2018) "Об утверждении Правил получения международными организациями права на</w:t>
      </w:r>
    </w:p>
    <w:p w14:paraId="0B80B81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предоставление грантов на территории Российской Федерации на осуществление конкретных научных, научно-технических программ и проектов, инновационных проектов, проведение конкретных научных исследований на условиях,</w:t>
      </w:r>
    </w:p>
    <w:p w14:paraId="0B80B81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предусмотренных грантодателями"</w:t>
      </w:r>
    </w:p>
    <w:p w14:paraId="0B80B81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Федеральным законом от 23.08.1996 N 127-ФЗ (ред. от 23.05.2016) "О науке и государственной научно-технической политике" (с изм. и доп., вступ. в силу с 01.01.2017)</w:t>
      </w:r>
    </w:p>
    <w:p w14:paraId="0B80B81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Федеральным законом от 23.08.1996 N 127-ФЗ (ред. от 23.05.2016) "О науке и государственной научно-технической политике" (с изм. и доп., вступ. в силу с 01.01.2017) и Постановлением Правительства РФ от 23.04.2013 N 367 (ред. от 01.10.2018) "Об утверждении Правил получения международными организациями права на предоставление грантов на территории Российской Федерации на осуществление конкретных научных, научно-технических программ и проектов, инновационных проектов, проведение конкретных научных исследований на условиях, предусмотренных грантодателями"</w:t>
      </w:r>
    </w:p>
    <w:p w14:paraId="0B80B81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5. Гранты выделяются на…</w:t>
      </w:r>
    </w:p>
    <w:p w14:paraId="0B80B81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осуществление конкретных научных, научно-технических программ и проектов, инновационных проектов, проведение конкретных научных исследований на</w:t>
      </w:r>
    </w:p>
    <w:p w14:paraId="0B80B81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условиях, предусмотренных грантодателями</w:t>
      </w:r>
    </w:p>
    <w:p w14:paraId="0B80B81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осуществление инновационных проектов, проведение конкретных научных исследований на условиях, предусмотренных грантодателями</w:t>
      </w:r>
    </w:p>
    <w:p w14:paraId="0B80B81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осуществление конкретных научных, научно-технических программ и проектов, инновационных проектов, необходимых в целях социально-экономического развития РФ</w:t>
      </w:r>
    </w:p>
    <w:p w14:paraId="0B80B81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6. Инновация – это…</w:t>
      </w:r>
    </w:p>
    <w:p w14:paraId="0B80B81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введенный в употребление новый или значительно улучшенный продукт (товар, услуга) или процесс, новый метод продаж или новый организационный метод в</w:t>
      </w:r>
    </w:p>
    <w:p w14:paraId="0B80B81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деловой практике, организации рабочих мест или во внешних связях</w:t>
      </w:r>
    </w:p>
    <w:p w14:paraId="0B80B81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введенный в употребление новый продукт (товар, услуга) или процесс, новый метод продаж или новый организационный метод в деловой практике, организации рабочих мест или во внешних связях</w:t>
      </w:r>
    </w:p>
    <w:p w14:paraId="0B80B81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введенный в употребление новый продукт (товар, услуга) или процесс, новый метод продаж или новый организационный метод в деловой практике, организации рабочих мест</w:t>
      </w:r>
    </w:p>
    <w:p w14:paraId="0B80B81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7. Инновационный проект – это…</w:t>
      </w:r>
    </w:p>
    <w:p w14:paraId="0B80B81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w:t>
      </w:r>
    </w:p>
    <w:p w14:paraId="0B80B82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комплекс направленных на достижение экономического эффекта мероприятий по осуществлению инноваций</w:t>
      </w:r>
    </w:p>
    <w:p w14:paraId="0B80B82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комплекс направленных на достижение экономического эффекта мероприятий по осуществлению инноваций, в том числе по коммерциализации научно-технических результатов</w:t>
      </w:r>
    </w:p>
    <w:p w14:paraId="0B80B82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8. Инновационная инфраструктура – это…</w:t>
      </w:r>
    </w:p>
    <w:p w14:paraId="0B80B82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совокупность организаций, способствующих реализации инновационных проектов, включая предоставление управленческих, материально-технических, финансовых, информационных, кадровых, консультационных и организационных услуг</w:t>
      </w:r>
    </w:p>
    <w:p w14:paraId="0B80B82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lastRenderedPageBreak/>
        <w:t>Б) совокупность организаций, способствующих реализации инновационных проектов, включая предоставление материально-технических, финансовых, информационных, кадровых, консультационных и организационных услуг</w:t>
      </w:r>
    </w:p>
    <w:p w14:paraId="0B80B82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совокупность организаций, способствующих реализации инновационных проектов, включая предоставление управленческих, материально-технических, финансовых, информационных, кадровых услуг</w:t>
      </w:r>
    </w:p>
    <w:p w14:paraId="0B80B82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9. Инновационная деятельность – это…</w:t>
      </w:r>
    </w:p>
    <w:p w14:paraId="0B80B82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деятельность (включая научную, технологическую, организационную, финансовую и коммерческую деятельность), направленная на реализацию инновационных</w:t>
      </w:r>
    </w:p>
    <w:p w14:paraId="0B80B82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проектов, а также на создание инновационной инфраструктуры и обеспечение ее деятельности</w:t>
      </w:r>
    </w:p>
    <w:p w14:paraId="0B80B82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деятельность (включая научную, технологическую, организационную), направленная на реализацию инновационных проектов, а также на создание инновационной инфраструктуры и обеспечение ее деятельности</w:t>
      </w:r>
    </w:p>
    <w:p w14:paraId="0B80B82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деятельность (включая научную, финансовую и коммерческую деятельность), направленная на реализацию инновационных проектов, а также на создание инновационной инфраструктуры и обеспечение ее деятельности</w:t>
      </w:r>
    </w:p>
    <w:p w14:paraId="0B80B82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10. Научный проект и (или) научно-технический проект – это…</w:t>
      </w:r>
    </w:p>
    <w:p w14:paraId="0B80B82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комплекс скоординированных и управляемых мероприятий, которые направлены на получение научных и (или) научно-технических результатов и осуществление которых ограничено временем и привлекаемыми ресурсами</w:t>
      </w:r>
    </w:p>
    <w:p w14:paraId="0B80B82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комплекс скоординированных и управляемых мероприятий, которые направлены на получение научных и (или) научно-технических результатов</w:t>
      </w:r>
    </w:p>
    <w:p w14:paraId="0B80B82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комплекс скоординированных и управляемых мероприятий, осуществление которых ограничено временем и привлекаемыми ресурсами</w:t>
      </w:r>
    </w:p>
    <w:p w14:paraId="0B80B82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11. Экспериментальные разработки – это…</w:t>
      </w:r>
    </w:p>
    <w:p w14:paraId="0B80B83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деятельность, которая основана на знаниях, приобретенных в результате</w:t>
      </w:r>
    </w:p>
    <w:p w14:paraId="0B80B83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проведения научных исследований или на основе практического опыта, и направлена на сохранение жизни и здоровья человека, создание новых материалов, продуктов, процессов, устройств, услуг, систем или методов и их дальнейшее совершенствование Б) деятельность, которая основана на знаниях, приобретенных в результате</w:t>
      </w:r>
    </w:p>
    <w:p w14:paraId="0B80B83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проведения научных исследований или на основе практического опыта, и направлена на создание новых материалов, продуктов, процессов, устройств, услуг, систем или методов и их дальнейшее совершенствование</w:t>
      </w:r>
    </w:p>
    <w:p w14:paraId="0B80B83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деятельность, которая основана на знаниях, приобретенных в результате</w:t>
      </w:r>
    </w:p>
    <w:p w14:paraId="0B80B83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проведения научных исследований или на основе практического опыта, и направлена на сохранение жизни и здоровья человека, создание новых материалов, продуктов, процессов, устройств, услуг, систем или методов</w:t>
      </w:r>
    </w:p>
    <w:p w14:paraId="0B80B83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12. Коммерциализация научных и (или) научно-технических результатов – это…</w:t>
      </w:r>
    </w:p>
    <w:p w14:paraId="0B80B83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деятельность по вовлечению в экономический оборот научных и (или) научно- технических результатов</w:t>
      </w:r>
    </w:p>
    <w:p w14:paraId="0B80B83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деятельность по вовлечению в экономический оборот научно-технических результатов</w:t>
      </w:r>
    </w:p>
    <w:p w14:paraId="0B80B83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реализация грантовых проектов на практике</w:t>
      </w:r>
    </w:p>
    <w:p w14:paraId="0B80B83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13. Основными принципами предоставления грантов являются… А) гласность</w:t>
      </w:r>
    </w:p>
    <w:p w14:paraId="0B80B83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возмездность</w:t>
      </w:r>
    </w:p>
    <w:p w14:paraId="0B80B83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равенство прав коммерческих и некоммерческих организаций</w:t>
      </w:r>
    </w:p>
    <w:p w14:paraId="0B80B83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14. Получателями грантов не могут быть… А) политические партии и движения</w:t>
      </w:r>
    </w:p>
    <w:p w14:paraId="0B80B83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некоммерческие организации</w:t>
      </w:r>
    </w:p>
    <w:p w14:paraId="0B80B83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некоммерческие организации, имеющие в качестве учредителей иностранных граждан</w:t>
      </w:r>
    </w:p>
    <w:p w14:paraId="0B80B83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15. По составу проект может быть.. А) монопроектом</w:t>
      </w:r>
    </w:p>
    <w:p w14:paraId="0B80B84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мультипроектом В) гиперпроектом</w:t>
      </w:r>
    </w:p>
    <w:p w14:paraId="0B80B84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16. Срок реализации долгосрочного проекта составляет… А) 2-5 лет</w:t>
      </w:r>
    </w:p>
    <w:p w14:paraId="0B80B84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lastRenderedPageBreak/>
        <w:t>Б) 5 и более лет В) 10 и более лет</w:t>
      </w:r>
    </w:p>
    <w:p w14:paraId="0B80B84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17. Информационная выборка может быть:</w:t>
      </w:r>
    </w:p>
    <w:p w14:paraId="0B80B84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вероятностная</w:t>
      </w:r>
    </w:p>
    <w:p w14:paraId="0B80B84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последовательная</w:t>
      </w:r>
    </w:p>
    <w:p w14:paraId="0B80B84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стратифицированная</w:t>
      </w:r>
    </w:p>
    <w:p w14:paraId="0B80B84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18. Основными субъектами оценочной деятельности проекта являются: А) заказчик оценки</w:t>
      </w:r>
    </w:p>
    <w:p w14:paraId="0B80B84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потребитель оценки В) исполнитель оценки</w:t>
      </w:r>
    </w:p>
    <w:p w14:paraId="0B80B84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19. За счет предоставленных грантов социально ориентированным некоммерческим организациям запрещается осуществлять следующие</w:t>
      </w:r>
    </w:p>
    <w:p w14:paraId="0B80B84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расходы:</w:t>
      </w:r>
    </w:p>
    <w:p w14:paraId="0B80B84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приобретение объектов недвижимости, текущий и капитальный ремонт, капитальное строительство</w:t>
      </w:r>
    </w:p>
    <w:p w14:paraId="0B80B84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получение кредитов и займов В) оплату труда сотрудников НКО</w:t>
      </w:r>
    </w:p>
    <w:p w14:paraId="0B80B84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20. Некоммерческая организация, которая на протяжении одного года и более оказывает общественно полезные услуги надлежащего качества, не является</w:t>
      </w:r>
    </w:p>
    <w:p w14:paraId="0B80B84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некоммерческой организацией, выполняющей функции иностранного агента, и не имеет задолженностей по налогам и сборам признается:</w:t>
      </w:r>
    </w:p>
    <w:p w14:paraId="0B80B84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социально ориентированной организацией Б) исполнителем общественно полезных услуг В) благотворительной организацией</w:t>
      </w:r>
    </w:p>
    <w:p w14:paraId="0B80B85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21. Оказание поддержки социально ориентированным организациям осуществляется в следующих формах:</w:t>
      </w:r>
    </w:p>
    <w:p w14:paraId="0B80B85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финансовая, имущественная, информационная, консультационная</w:t>
      </w:r>
    </w:p>
    <w:p w14:paraId="0B80B85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поддержка,</w:t>
      </w:r>
      <w:r w:rsidRPr="00EC4A58">
        <w:rPr>
          <w:rFonts w:ascii="Times New Roman" w:eastAsia="Calibri" w:hAnsi="Times New Roman" w:cs="Times New Roman"/>
          <w:sz w:val="24"/>
          <w:szCs w:val="24"/>
        </w:rPr>
        <w:tab/>
        <w:t>а</w:t>
      </w:r>
      <w:r w:rsidRPr="00EC4A58">
        <w:rPr>
          <w:rFonts w:ascii="Times New Roman" w:eastAsia="Calibri" w:hAnsi="Times New Roman" w:cs="Times New Roman"/>
          <w:sz w:val="24"/>
          <w:szCs w:val="24"/>
        </w:rPr>
        <w:tab/>
        <w:t>также</w:t>
      </w:r>
      <w:r w:rsidRPr="00EC4A58">
        <w:rPr>
          <w:rFonts w:ascii="Times New Roman" w:eastAsia="Calibri" w:hAnsi="Times New Roman" w:cs="Times New Roman"/>
          <w:sz w:val="24"/>
          <w:szCs w:val="24"/>
        </w:rPr>
        <w:tab/>
        <w:t>поддержка</w:t>
      </w:r>
      <w:r w:rsidRPr="00EC4A58">
        <w:rPr>
          <w:rFonts w:ascii="Times New Roman" w:eastAsia="Calibri" w:hAnsi="Times New Roman" w:cs="Times New Roman"/>
          <w:sz w:val="24"/>
          <w:szCs w:val="24"/>
        </w:rPr>
        <w:tab/>
        <w:t>в</w:t>
      </w:r>
      <w:r w:rsidRPr="00EC4A58">
        <w:rPr>
          <w:rFonts w:ascii="Times New Roman" w:eastAsia="Calibri" w:hAnsi="Times New Roman" w:cs="Times New Roman"/>
          <w:sz w:val="24"/>
          <w:szCs w:val="24"/>
        </w:rPr>
        <w:tab/>
        <w:t>области</w:t>
      </w:r>
      <w:r w:rsidRPr="00EC4A58">
        <w:rPr>
          <w:rFonts w:ascii="Times New Roman" w:eastAsia="Calibri" w:hAnsi="Times New Roman" w:cs="Times New Roman"/>
          <w:sz w:val="24"/>
          <w:szCs w:val="24"/>
        </w:rPr>
        <w:tab/>
        <w:t>подготовки,</w:t>
      </w:r>
      <w:r w:rsidRPr="00EC4A58">
        <w:rPr>
          <w:rFonts w:ascii="Times New Roman" w:eastAsia="Calibri" w:hAnsi="Times New Roman" w:cs="Times New Roman"/>
          <w:sz w:val="24"/>
          <w:szCs w:val="24"/>
        </w:rPr>
        <w:tab/>
        <w:t>дополнительного профессионального образования работников и добровольцев социально</w:t>
      </w:r>
    </w:p>
    <w:p w14:paraId="0B80B85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ориентированных некоммерческих организаций</w:t>
      </w:r>
    </w:p>
    <w:p w14:paraId="0B80B85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предоставление социально организациям льгот по уплате налогов и сборов в соответствии с законодательством о налогах и сборах</w:t>
      </w:r>
    </w:p>
    <w:p w14:paraId="0B80B85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предоставление юридическим лицам, оказывающим социально</w:t>
      </w:r>
    </w:p>
    <w:p w14:paraId="0B80B85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ориентированным некоммерческим организациям материальную поддержку, льгот по уплате налогов и сборов в соответствии с законодательством о</w:t>
      </w:r>
    </w:p>
    <w:p w14:paraId="0B80B85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налогах и сборах</w:t>
      </w:r>
    </w:p>
    <w:p w14:paraId="0B80B85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22. Составными элементами грантовой заявки являются:</w:t>
      </w:r>
    </w:p>
    <w:p w14:paraId="0B80B85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титульный лист, краткая аннотация, введение, постановка проблемы, цели и задачи проекта, методы выполнения проекта, оценка эффективности проекта, дальнейшее</w:t>
      </w:r>
    </w:p>
    <w:p w14:paraId="0B80B85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финансирование проекта, детальный бюджет проекта</w:t>
      </w:r>
    </w:p>
    <w:p w14:paraId="0B80B85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титульный лист, краткая аннотация, введение, постановка проблемы, цели и задачи проекта, методы выполнения проекта, оценка эффективности проекта, детальный</w:t>
      </w:r>
    </w:p>
    <w:p w14:paraId="0B80B85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бюджет проекта</w:t>
      </w:r>
    </w:p>
    <w:p w14:paraId="0B80B85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титульный лист, краткая аннотация, введение, постановка проблемы, цели и задачи проекта, методы выполнения проекта, оценка эффективности проекта, дальнейшее</w:t>
      </w:r>
    </w:p>
    <w:p w14:paraId="0B80B85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финансирование проекта</w:t>
      </w:r>
    </w:p>
    <w:p w14:paraId="0B80B85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23. Постановка проблемы в грантовой заявке включает:</w:t>
      </w:r>
    </w:p>
    <w:p w14:paraId="0B80B86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объективную ситуацию, вызвавшую проблему, которая может быть решена проектом</w:t>
      </w:r>
    </w:p>
    <w:p w14:paraId="0B80B86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проблематику исследования</w:t>
      </w:r>
    </w:p>
    <w:p w14:paraId="0B80B86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объект и предмет исследования</w:t>
      </w:r>
    </w:p>
    <w:p w14:paraId="0B80B86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24. Цели и задачи проекта должны быть…</w:t>
      </w:r>
    </w:p>
    <w:p w14:paraId="0B80B86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реалистичны настолько, чтобы их можно было достигнуть за тот период, на который рассчитан проект; представлять интерес для организации-донора; их необходимо привязать к конкретным измеряемым результатам</w:t>
      </w:r>
    </w:p>
    <w:p w14:paraId="0B80B86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реалистичны настолько, чтобы их можно было достигнуть за тот период, на который рассчитан проект; представлять интерес для организации-донора</w:t>
      </w:r>
    </w:p>
    <w:p w14:paraId="0B80B86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lastRenderedPageBreak/>
        <w:t>В) реалистичны настолько, чтобы их можно было достигнуть за тот период, на который рассчитан проект; их необходимо привязать к конкретным измеряемым результатам</w:t>
      </w:r>
    </w:p>
    <w:p w14:paraId="0B80B86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25. В разделе «Методы выполнения проекта или планируемая деятельность с календарным планом работы» описываются:</w:t>
      </w:r>
    </w:p>
    <w:p w14:paraId="0B80B86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виды деятельности по проекту и мероприятия, с обоснованием каждого; Б) способы решения проблем, поставленных в проекте</w:t>
      </w:r>
    </w:p>
    <w:p w14:paraId="0B80B86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способы финансирования проекта</w:t>
      </w:r>
    </w:p>
    <w:p w14:paraId="0B80B86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26. В разделе «Оценка эффективности» описывается:</w:t>
      </w:r>
    </w:p>
    <w:p w14:paraId="0B80B86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степень эффективности предлагаемых решений Б) способы финансирования предлагаемых решений В) предмет финансирования в проекте</w:t>
      </w:r>
    </w:p>
    <w:p w14:paraId="0B80B86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27. Бюджет проекта – это … А) смета проекта</w:t>
      </w:r>
    </w:p>
    <w:p w14:paraId="0B80B86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источники доходов по проекту В) объемы расходов по проекту</w:t>
      </w:r>
    </w:p>
    <w:p w14:paraId="0B80B86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28. Распространенная структура бюджета проекта включает: А) оплату труда, основные прямые расходы, косвенные расходы</w:t>
      </w:r>
    </w:p>
    <w:p w14:paraId="0B80B86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оплату труда, основные прямые расходы, расходы на оборудование и материалы В) оплату труда, расходы на оборудование и материалы</w:t>
      </w:r>
    </w:p>
    <w:p w14:paraId="0B80B87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29. В «оплату труда» бюджета проекта входят:</w:t>
      </w:r>
    </w:p>
    <w:p w14:paraId="0B80B87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все расходы по оплате труда штатных сотрудников учреждения, которые будут заняты в проекте, а также расходы по оплате договорных услуг; все затраты, связанные с выплатой налогов и других обязательных отчислений, как по штатным сотрудникам, так и сотрудникам, работающим по договорам</w:t>
      </w:r>
    </w:p>
    <w:p w14:paraId="0B80B87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все расходы по оплате труда штатных сотрудников учреждения, которые будут заняты в проекте, все затраты, связанные с выплатой налогов и других обязательных отчислений по штатным сотрудникам</w:t>
      </w:r>
    </w:p>
    <w:p w14:paraId="0B80B87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все расходы по оплате договорных услуг; все затраты, связанные с выплатой налогов и других обязательных отчислений по сотрудникам, работающим по договорам</w:t>
      </w:r>
    </w:p>
    <w:p w14:paraId="0B80B87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30. Оборудование и сопутствующие расходы по грантовому проекту относятся к…</w:t>
      </w:r>
    </w:p>
    <w:p w14:paraId="0B80B87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основным прямым расходам Б) непрямым расходам</w:t>
      </w:r>
    </w:p>
    <w:p w14:paraId="0B80B87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дополнительным расходам</w:t>
      </w:r>
    </w:p>
    <w:p w14:paraId="0B80B87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31. Аренда помещений по грантовому проекту относится к… А) основным прямым расходам</w:t>
      </w:r>
    </w:p>
    <w:p w14:paraId="0B80B87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непрямым расходам</w:t>
      </w:r>
    </w:p>
    <w:p w14:paraId="0B80B87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дополнительным расходам</w:t>
      </w:r>
    </w:p>
    <w:p w14:paraId="0B80B87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32. Расходные материалы по грантовому проекту относится к… А) основным прямым расходам</w:t>
      </w:r>
    </w:p>
    <w:p w14:paraId="0B80B87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непрямым расходам</w:t>
      </w:r>
    </w:p>
    <w:p w14:paraId="0B80B87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дополнительным расходам</w:t>
      </w:r>
    </w:p>
    <w:p w14:paraId="0B80B87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33. Командировочные и транспортные расходы</w:t>
      </w:r>
      <w:r w:rsidRPr="00EC4A58">
        <w:rPr>
          <w:rFonts w:ascii="Times New Roman" w:eastAsia="Calibri" w:hAnsi="Times New Roman" w:cs="Times New Roman"/>
          <w:sz w:val="24"/>
          <w:szCs w:val="24"/>
        </w:rPr>
        <w:tab/>
        <w:t>по грантовому проекту относится к…</w:t>
      </w:r>
    </w:p>
    <w:p w14:paraId="0B80B87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основным прямым расходам Б) непрямым расходам</w:t>
      </w:r>
    </w:p>
    <w:p w14:paraId="0B80B87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дополнительным расходам</w:t>
      </w:r>
    </w:p>
    <w:p w14:paraId="0B80B88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34. Связь и коммуникации по грантовому проекту относится к… А) основным прямым расходам</w:t>
      </w:r>
    </w:p>
    <w:p w14:paraId="0B80B88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непрямым расходам</w:t>
      </w:r>
    </w:p>
    <w:p w14:paraId="0B80B88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дополнительным расходам</w:t>
      </w:r>
    </w:p>
    <w:p w14:paraId="0B80B88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35. Вместе с заявкой на грант заявитель должен представить:</w:t>
      </w:r>
    </w:p>
    <w:p w14:paraId="0B80B88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устав, свидетельство о регистрации; лицензии, письмо из банка о счете организации; письма-поддержки; список исполнителей и их резюме</w:t>
      </w:r>
    </w:p>
    <w:p w14:paraId="0B80B88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устав, свидетельство о регистрации; лицензии, письмо из банка о счете организации; письма-поддержки; список исполнителей и их резюме, подтверждение отсутствия судимостей</w:t>
      </w:r>
    </w:p>
    <w:p w14:paraId="0B80B88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lastRenderedPageBreak/>
        <w:t>В) устав, свидетельство о регистрации; лицензии, письмо из банка о счете организации; письма-поддержки; список исполнителей и их резюме, подтверждение отсутствия непогашенных кредитов</w:t>
      </w:r>
    </w:p>
    <w:p w14:paraId="0B80B88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36. Стадиями проекта являются:</w:t>
      </w:r>
    </w:p>
    <w:p w14:paraId="0B80B88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концепция, разработка, реализация, завершение</w:t>
      </w:r>
    </w:p>
    <w:p w14:paraId="0B80B88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концепция, разработка, реализация, экспертиза, завершение</w:t>
      </w:r>
    </w:p>
    <w:p w14:paraId="0B80B88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концепция, разработка, реализация, апробация, экспертиза, завершение</w:t>
      </w:r>
    </w:p>
    <w:p w14:paraId="0B80B88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37. Главным содержанием работ по грантовому проекту на первой стадии является:</w:t>
      </w:r>
    </w:p>
    <w:p w14:paraId="0B80B88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сбор первичных данных, определение цели и задач, определение возможных путей решения проблемы</w:t>
      </w:r>
    </w:p>
    <w:p w14:paraId="0B80B88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сбор первичных данных, определение цели и задач, определение возможных путей решения проблемы, апробация принятых решений</w:t>
      </w:r>
    </w:p>
    <w:p w14:paraId="0B80B88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сбор первичных данных, определение возможных путей решения проблемы</w:t>
      </w:r>
    </w:p>
    <w:p w14:paraId="0B80B88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38. Методы реализации проекта – это….</w:t>
      </w:r>
    </w:p>
    <w:p w14:paraId="0B80B89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комплекс мероприятий, проводимых в ходе проекта Б) стандартизация технологических подходов</w:t>
      </w:r>
    </w:p>
    <w:p w14:paraId="0B80B89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оптимизация технологических подходов</w:t>
      </w:r>
    </w:p>
    <w:p w14:paraId="0B80B89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39. Финансовое обеспечение проекта определяется ….</w:t>
      </w:r>
    </w:p>
    <w:p w14:paraId="0B80B89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в постатейном бюджете, на каждый вид действия в нём имеется определённая статья с  расходами</w:t>
      </w:r>
    </w:p>
    <w:p w14:paraId="0B80B89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в общем бюджете</w:t>
      </w:r>
    </w:p>
    <w:p w14:paraId="0B80B89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в консолидированном бюджете</w:t>
      </w:r>
    </w:p>
    <w:p w14:paraId="0B80B89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40. Для руководителя грантового проекта обязательными требованиями являются следующие:</w:t>
      </w:r>
    </w:p>
    <w:p w14:paraId="0B80B89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персональная ответственность, умение руководить людьми, принципиальность, гибкость</w:t>
      </w:r>
    </w:p>
    <w:p w14:paraId="0B80B89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персональная ответственность, умение руководить людьми, принципиальность, твердость</w:t>
      </w:r>
    </w:p>
    <w:p w14:paraId="0B80B89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персональная ответственность, умение руководить людьми, принципиальность, авторитарный стиль руководства</w:t>
      </w:r>
    </w:p>
    <w:p w14:paraId="0B80B89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41. Основное содержание работ на завершающей стадии проекта – это:</w:t>
      </w:r>
    </w:p>
    <w:p w14:paraId="0B80B89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организация рекламной компании, проведение презентации; разработка методических материалов; оценка результатов проекта и подведение итогов; подготовка финансовых отчетов</w:t>
      </w:r>
    </w:p>
    <w:p w14:paraId="0B80B89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проведение презентации; разработка методических материалов; оценка результатов проекта и подведение итогов; подготовка финансовых отчетов</w:t>
      </w:r>
    </w:p>
    <w:p w14:paraId="0B80B89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организация рекламной компании, проведение презентации; разработка методических материалов; оценка результатов проекта и подведение итогов</w:t>
      </w:r>
    </w:p>
    <w:p w14:paraId="0B80B89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42. Критерии оценки аннотации грантовой заявки:</w:t>
      </w:r>
    </w:p>
    <w:p w14:paraId="0B80B89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аннотация дает ясное и краткое описание заявки, включает, по крайней мере, одно предложение о заявителе (кто будет выполнять проект) и о его прежних достижениях, включает, по крайней мере, одно предложение о проблеме (почему нужен проект), включает по крайней мере, одно предложение о целях и задачах проекта (что получится в результате), включает, по крайней мере, одно предложение о методах и ресурсах (как будет выполняться проект), указывает полную стоимость проекта, собственный вклад заявителя и запрашиваемую сумму (сколько требуется денег)</w:t>
      </w:r>
    </w:p>
    <w:p w14:paraId="0B80B8A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аннотация дает ясное и краткое описание заявки, включает, по крайней мере, одно предложение о заявителе (кто будет выполнять проект) и о его прежних достижениях, включает по крайней мере, одно предложение о целях и задачах проекта (что получится в результате), включает, по крайней мере, одно предложение о методах и ресурсах (как будет выполняться проект), указывает полную стоимость проекта, собственный вклад заявителя и запрашиваемую сумму (сколько требуется денег)</w:t>
      </w:r>
    </w:p>
    <w:p w14:paraId="0B80B8A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В) Аннотация дает ясное и краткое описание заявки, включает, по крайней мере, одно предложение о заявителе (кто будет выполнять проект) и о его прежних достижениях, </w:t>
      </w:r>
      <w:r w:rsidRPr="00EC4A58">
        <w:rPr>
          <w:rFonts w:ascii="Times New Roman" w:eastAsia="Calibri" w:hAnsi="Times New Roman" w:cs="Times New Roman"/>
          <w:sz w:val="24"/>
          <w:szCs w:val="24"/>
        </w:rPr>
        <w:lastRenderedPageBreak/>
        <w:t>включает, по крайней мере, одно предложение о проблеме (почему нужен проект), включает по крайней мере, одно предложение о целях и задачах проекта (что получится в результате), включает, по крайней мере, одно предложение о методах и ресурсах (как будет выполняться проект), указывает полную стоимость проекта Вопрос 43. Во введении к грантовой заявке необходимо указать:</w:t>
      </w:r>
    </w:p>
    <w:p w14:paraId="0B80B8A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цели и задачи организации; сколько времени существует организация, как развивалась, каковы финансовые ресурсы; уникальность организации; наиболее значительные достижения или, если организация создана недавно, достижения попечителей или сотрудников на месте их прежней работы; оценку результатов прежних проектов, подобных предлагаемому; прецеденты финансовой поддержки, получаемой организацией-заявителем из других источников, с приложением писем поддержки</w:t>
      </w:r>
    </w:p>
    <w:p w14:paraId="0B80B8A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цели и задачи организации; сколько времени существует организация, как развивалась, каковы финансовые ресурсы; уникальность организации; наиболее значительные достижения или, если организация создана недавно, достижения попечителей или сотрудников на месте их прежней работы</w:t>
      </w:r>
    </w:p>
    <w:p w14:paraId="0B80B8A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цели и задачи организации; каковы финансовые ресурсы; уникальность организации; наиболее значительные достижения или, если организация создана недавно, достижения попечителей или сотрудников на месте их прежней работы; оценку результатов прежних проектов, подобных предлагаемому; прецеденты финансовой поддержки, получаемой организацией-заявителем из других источников, с приложением писем поддержки</w:t>
      </w:r>
    </w:p>
    <w:p w14:paraId="0B80B8A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44. Для формулировки проблемы в грантовой заявке необходимо:</w:t>
      </w:r>
    </w:p>
    <w:p w14:paraId="0B80B8A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убедить читателя проекта в том, что цель, поставленная в проекте, достижима в обозначенный срок с заявляемыми и имеющимися ресурсами</w:t>
      </w:r>
    </w:p>
    <w:p w14:paraId="0B80B8A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убедить читателя проекта в том, что без предлагаемого проекта проблема решена не будет</w:t>
      </w:r>
    </w:p>
    <w:p w14:paraId="0B80B8A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избегать неаргументированных формулировок</w:t>
      </w:r>
    </w:p>
    <w:p w14:paraId="0B80B8A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45. К критериям оценки раздела «Постановка проблемы» относятся:</w:t>
      </w:r>
    </w:p>
    <w:p w14:paraId="0B80B8A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содержит описание причин возникновения необходимости в выполнении проекта, содержит описание обстоятельств, побудивших авторов написать проект, подчеркивает важность и значимость проблемы, решаемой проектом, указывает на тесную связь проблемы с целями и задачами организации-заявителя, обосновывает разумность масштаба работ, подтверждает наличие проблемы статистикой, ссылками на авторитеты в данной области и ключевые литературные источники, содержит минимум научных и иных специальных терминов, интересен для чтения и краток</w:t>
      </w:r>
    </w:p>
    <w:p w14:paraId="0B80B8A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содержит описание причин возникновения необходимости в выполнении проекта, содержит описание обстоятельств, побудивших авторов написать проект, подчеркивает важность и значимость проблемы, решаемой проектом, указывает на тесную связь проблемы с целями и задачами организации-заявителя, обосновывает разумность масштаба работ</w:t>
      </w:r>
    </w:p>
    <w:p w14:paraId="0B80B8A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содержит описание причин возникновения необходимости в выполнении проекта, содержит описание обстоятельств, побудивших авторов написать проект, подчеркивает важность и значимость проблемы, решаемой проектом, указывает на тесную связь проблемы с целями и задачами организации-заявителя, подтверждает наличие проблемы статистикой, ссылками на авторитеты в данной области и ключевые литературные источники, содержит минимум научных и иных специальных терминов, интересен для чтения и краток</w:t>
      </w:r>
    </w:p>
    <w:p w14:paraId="0B80B8A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46. Фактическая цель грантового проекта – это…</w:t>
      </w:r>
    </w:p>
    <w:p w14:paraId="0B80B8A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уникальное решение проблемы организацией, обладающей необходимыми знаниями, опытом, ресурсами, действия по устранению негативного явления или его причин</w:t>
      </w:r>
    </w:p>
    <w:p w14:paraId="0B80B8AF"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уникальное решение проблемы организацией, обладающей необходимыми сотрудниками</w:t>
      </w:r>
    </w:p>
    <w:p w14:paraId="0B80B8B0"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стандартное решение проблемы организацией, обладающей необходимыми знаниями, опытом, ресурсами, действия по устранению негативного явления или его причин</w:t>
      </w:r>
    </w:p>
    <w:p w14:paraId="0B80B8B1"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47. Основные требования к формулировке цели грантовой заявки таковы:</w:t>
      </w:r>
    </w:p>
    <w:p w14:paraId="0B80B8B2"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достижимость в рамках этого проекта; конкретность; безусловность, предусмотрение итогового результата проекта; соответствие компетентности, подготовленности</w:t>
      </w:r>
      <w:r w:rsidRPr="00EC4A58">
        <w:rPr>
          <w:rFonts w:ascii="Times New Roman" w:eastAsia="Calibri" w:hAnsi="Times New Roman" w:cs="Times New Roman"/>
          <w:sz w:val="24"/>
          <w:szCs w:val="24"/>
        </w:rPr>
        <w:lastRenderedPageBreak/>
        <w:tab/>
        <w:t>финансово-экономическим,</w:t>
      </w:r>
      <w:r w:rsidRPr="00EC4A58">
        <w:rPr>
          <w:rFonts w:ascii="Times New Roman" w:eastAsia="Calibri" w:hAnsi="Times New Roman" w:cs="Times New Roman"/>
          <w:sz w:val="24"/>
          <w:szCs w:val="24"/>
        </w:rPr>
        <w:tab/>
        <w:t>материально-техническим, организационным условиям реализации проекта</w:t>
      </w:r>
    </w:p>
    <w:p w14:paraId="0B80B8B3"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достижимость в рамках этого проекта; конкретность; безусловность, соответствие компетентности, подготовленности финансово-экономическим, материально- техническим, организационным условиям реализации проекта</w:t>
      </w:r>
    </w:p>
    <w:p w14:paraId="0B80B8B4"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достижимость в рамках этого проекта; безусловность, соответствие компетентности, подготовленности финансово-экономическим, материально- техническим, организационным условиям реализации проекта</w:t>
      </w:r>
    </w:p>
    <w:p w14:paraId="0B80B8B5"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48. Задача в грантовом проекте – это…</w:t>
      </w:r>
    </w:p>
    <w:p w14:paraId="0B80B8B6"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конкретная часть цели (пункт), которую</w:t>
      </w:r>
      <w:r w:rsidRPr="00EC4A58">
        <w:rPr>
          <w:rFonts w:ascii="Times New Roman" w:eastAsia="Calibri" w:hAnsi="Times New Roman" w:cs="Times New Roman"/>
          <w:sz w:val="24"/>
          <w:szCs w:val="24"/>
        </w:rPr>
        <w:tab/>
        <w:t>предстоит</w:t>
      </w:r>
      <w:r w:rsidRPr="00EC4A58">
        <w:rPr>
          <w:rFonts w:ascii="Times New Roman" w:eastAsia="Calibri" w:hAnsi="Times New Roman" w:cs="Times New Roman"/>
          <w:sz w:val="24"/>
          <w:szCs w:val="24"/>
        </w:rPr>
        <w:tab/>
        <w:t>реализовать,</w:t>
      </w:r>
      <w:r w:rsidRPr="00EC4A58">
        <w:rPr>
          <w:rFonts w:ascii="Times New Roman" w:eastAsia="Calibri" w:hAnsi="Times New Roman" w:cs="Times New Roman"/>
          <w:sz w:val="24"/>
          <w:szCs w:val="24"/>
        </w:rPr>
        <w:tab/>
        <w:t>или</w:t>
      </w:r>
      <w:r w:rsidRPr="00EC4A58">
        <w:rPr>
          <w:rFonts w:ascii="Times New Roman" w:eastAsia="Calibri" w:hAnsi="Times New Roman" w:cs="Times New Roman"/>
          <w:sz w:val="24"/>
          <w:szCs w:val="24"/>
        </w:rPr>
        <w:tab/>
        <w:t>это действие, которое предпринимается, чтобы достичь цели проекта</w:t>
      </w:r>
    </w:p>
    <w:p w14:paraId="0B80B8B7"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конкретная часть цели (пункт), которую предстоит реализовать В) действие, которое предпринимается, чтобы достичь цели проекта Вопрос 49. Признаки хороших задач в грантовой заявке:</w:t>
      </w:r>
    </w:p>
    <w:p w14:paraId="0B80B8B8"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А) являются логическим следствием проблемы; напрямую связаны с деятельностью по проекту и направлены на решение заявленной проблемы для достижения поставленной цели (причинно-следственная связь); сформулированы четко и конкретно, выражены не общими словами, а в количественных и качественных индикаторах, которые могут стать показателями успешности выполнения проекта; представляют собой конкретные промежуточные измеряемые результаты в ходе реализации проекта</w:t>
      </w:r>
    </w:p>
    <w:p w14:paraId="0B80B8B9"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Б) являются логическим следствием проблемы; сформулированы четко и конкретно, выражены не общими словами, а в количественных и качественных индикаторах, которые могут стать показателями успешности выполнения проекта; представляют собой конкретные промежуточные измеряемые результаты в ходе реализации проекта </w:t>
      </w:r>
    </w:p>
    <w:p w14:paraId="0B80B8BA"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В) являются логическим следствием проблемы; напрямую связаны с деятельностью по проекту и направлены на решение заявленной проблемы для достижения поставленной цели (причинно-следственная связь); сформулированы четко и конкретно, выражены не общими словами, а в количественных и качественных индикаторах, которые могут стать показателями успешности выполнения проекта </w:t>
      </w:r>
    </w:p>
    <w:p w14:paraId="0B80B8BB"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Вопрос 50. Метод в грантовом проекте – это…</w:t>
      </w:r>
    </w:p>
    <w:p w14:paraId="0B80B8BC"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 xml:space="preserve">А) инструмент, с помощью которого достигается цель проекта </w:t>
      </w:r>
    </w:p>
    <w:p w14:paraId="0B80B8BD"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Б) способ решения проблемы</w:t>
      </w:r>
    </w:p>
    <w:p w14:paraId="0B80B8BE" w14:textId="77777777" w:rsidR="00EC4A58" w:rsidRPr="00EC4A58" w:rsidRDefault="00EC4A58" w:rsidP="00EC4A58">
      <w:pPr>
        <w:spacing w:after="0" w:line="240" w:lineRule="auto"/>
        <w:jc w:val="both"/>
        <w:rPr>
          <w:rFonts w:ascii="Times New Roman" w:eastAsia="Calibri" w:hAnsi="Times New Roman" w:cs="Times New Roman"/>
          <w:sz w:val="24"/>
          <w:szCs w:val="24"/>
        </w:rPr>
      </w:pPr>
      <w:r w:rsidRPr="00EC4A58">
        <w:rPr>
          <w:rFonts w:ascii="Times New Roman" w:eastAsia="Calibri" w:hAnsi="Times New Roman" w:cs="Times New Roman"/>
          <w:sz w:val="24"/>
          <w:szCs w:val="24"/>
        </w:rPr>
        <w:t>В) форма отчетности по грантовой заявке</w:t>
      </w:r>
    </w:p>
    <w:p w14:paraId="0B80B8BF" w14:textId="77777777" w:rsidR="00EC4A58" w:rsidRPr="00EC4A58" w:rsidRDefault="00EC4A58" w:rsidP="00EC4A58">
      <w:pPr>
        <w:spacing w:after="0" w:line="240" w:lineRule="auto"/>
        <w:jc w:val="both"/>
        <w:rPr>
          <w:rFonts w:ascii="Times New Roman" w:eastAsia="Calibri" w:hAnsi="Times New Roman" w:cs="Times New Roman"/>
          <w:sz w:val="24"/>
          <w:szCs w:val="24"/>
        </w:rPr>
      </w:pPr>
    </w:p>
    <w:p w14:paraId="0B80B8C0" w14:textId="77777777" w:rsidR="00EC4A58" w:rsidRPr="00EC4A58" w:rsidRDefault="00EC4A58" w:rsidP="00EC4A58">
      <w:pPr>
        <w:spacing w:after="0" w:line="240" w:lineRule="auto"/>
        <w:jc w:val="both"/>
        <w:rPr>
          <w:rFonts w:ascii="Times New Roman" w:hAnsi="Times New Roman" w:cs="Times New Roman"/>
          <w:b/>
          <w:sz w:val="24"/>
          <w:szCs w:val="24"/>
        </w:rPr>
      </w:pPr>
      <w:r w:rsidRPr="00EC4A58">
        <w:rPr>
          <w:rFonts w:ascii="Times New Roman" w:hAnsi="Times New Roman" w:cs="Times New Roman"/>
          <w:b/>
          <w:sz w:val="24"/>
          <w:szCs w:val="24"/>
        </w:rPr>
        <w:t>2.1.2. Вопросы для опроса:</w:t>
      </w:r>
    </w:p>
    <w:p w14:paraId="0B80B8C1" w14:textId="77777777" w:rsidR="00EC4A58" w:rsidRPr="00EC4A58" w:rsidRDefault="00EC4A58" w:rsidP="00EC4A58">
      <w:pPr>
        <w:spacing w:after="0" w:line="240" w:lineRule="auto"/>
        <w:ind w:firstLine="708"/>
        <w:jc w:val="both"/>
        <w:rPr>
          <w:rFonts w:ascii="Times New Roman" w:hAnsi="Times New Roman" w:cs="Times New Roman"/>
          <w:sz w:val="24"/>
          <w:szCs w:val="24"/>
        </w:rPr>
      </w:pPr>
      <w:r w:rsidRPr="00EC4A58">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0B80B8C2" w14:textId="77777777" w:rsidR="00EC4A58" w:rsidRDefault="00EC4A58" w:rsidP="00466A60">
      <w:pPr>
        <w:spacing w:after="0" w:line="240" w:lineRule="auto"/>
        <w:rPr>
          <w:rFonts w:ascii="Times New Roman" w:hAnsi="Times New Roman" w:cs="Times New Roman"/>
          <w:sz w:val="24"/>
          <w:szCs w:val="24"/>
        </w:rPr>
      </w:pPr>
    </w:p>
    <w:p w14:paraId="0B80B8C3" w14:textId="77777777" w:rsidR="00EC4A58" w:rsidRPr="00EC4A58" w:rsidRDefault="00EC4A58" w:rsidP="00EC4A58">
      <w:pPr>
        <w:widowControl w:val="0"/>
        <w:autoSpaceDE w:val="0"/>
        <w:autoSpaceDN w:val="0"/>
        <w:spacing w:before="4" w:after="0" w:line="240" w:lineRule="auto"/>
        <w:rPr>
          <w:rFonts w:ascii="Times New Roman" w:eastAsia="Times New Roman" w:hAnsi="Times New Roman" w:cs="Times New Roman"/>
          <w:i/>
          <w:sz w:val="24"/>
          <w:szCs w:val="24"/>
        </w:rPr>
      </w:pPr>
      <w:r w:rsidRPr="00EC4A58">
        <w:rPr>
          <w:rFonts w:ascii="Times New Roman" w:eastAsia="Times New Roman" w:hAnsi="Times New Roman" w:cs="Times New Roman"/>
          <w:i/>
          <w:sz w:val="24"/>
          <w:szCs w:val="24"/>
        </w:rPr>
        <w:t>Тема 2 Нормативно-правовые основы грантовой деятельности</w:t>
      </w:r>
    </w:p>
    <w:p w14:paraId="0B80B8C4" w14:textId="77777777" w:rsidR="00EC4A58" w:rsidRPr="00EC4A58" w:rsidRDefault="00EC4A58" w:rsidP="00EC4A58">
      <w:pPr>
        <w:widowControl w:val="0"/>
        <w:autoSpaceDE w:val="0"/>
        <w:autoSpaceDN w:val="0"/>
        <w:spacing w:before="4" w:after="0" w:line="240" w:lineRule="auto"/>
        <w:rPr>
          <w:rFonts w:ascii="Times New Roman" w:eastAsia="Times New Roman" w:hAnsi="Times New Roman" w:cs="Times New Roman"/>
          <w:sz w:val="24"/>
          <w:szCs w:val="24"/>
        </w:rPr>
      </w:pPr>
    </w:p>
    <w:p w14:paraId="0B80B8C5" w14:textId="77777777" w:rsidR="00EC4A58" w:rsidRDefault="00EC4A58" w:rsidP="00EC4A58">
      <w:pPr>
        <w:widowControl w:val="0"/>
        <w:autoSpaceDE w:val="0"/>
        <w:autoSpaceDN w:val="0"/>
        <w:spacing w:before="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Pr="00EC4A58">
        <w:rPr>
          <w:rFonts w:ascii="Times New Roman" w:eastAsia="Times New Roman" w:hAnsi="Times New Roman" w:cs="Times New Roman"/>
          <w:sz w:val="24"/>
          <w:szCs w:val="24"/>
        </w:rPr>
        <w:t xml:space="preserve">Нормативно-правовые акты федерального уровня. </w:t>
      </w:r>
    </w:p>
    <w:p w14:paraId="0B80B8C6" w14:textId="77777777" w:rsidR="00EC4A58" w:rsidRDefault="00EC4A58" w:rsidP="00EC4A58">
      <w:pPr>
        <w:widowControl w:val="0"/>
        <w:autoSpaceDE w:val="0"/>
        <w:autoSpaceDN w:val="0"/>
        <w:spacing w:before="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Pr="00EC4A58">
        <w:rPr>
          <w:rFonts w:ascii="Times New Roman" w:eastAsia="Times New Roman" w:hAnsi="Times New Roman" w:cs="Times New Roman"/>
          <w:sz w:val="24"/>
          <w:szCs w:val="24"/>
        </w:rPr>
        <w:t xml:space="preserve">Нормативно-правовые акты регионального уровня. </w:t>
      </w:r>
    </w:p>
    <w:p w14:paraId="0B80B8C7" w14:textId="77777777" w:rsidR="00EC4A58" w:rsidRDefault="00EC4A58" w:rsidP="00EC4A58">
      <w:pPr>
        <w:widowControl w:val="0"/>
        <w:autoSpaceDE w:val="0"/>
        <w:autoSpaceDN w:val="0"/>
        <w:spacing w:before="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sidRPr="00EC4A58">
        <w:rPr>
          <w:rFonts w:ascii="Times New Roman" w:eastAsia="Times New Roman" w:hAnsi="Times New Roman" w:cs="Times New Roman"/>
          <w:sz w:val="24"/>
          <w:szCs w:val="24"/>
        </w:rPr>
        <w:t xml:space="preserve">Вопросы, находящиеся в ведении грантодателей. </w:t>
      </w:r>
    </w:p>
    <w:p w14:paraId="0B80B8C8" w14:textId="77777777" w:rsidR="00EC4A58" w:rsidRPr="00EC4A58" w:rsidRDefault="00EC4A58" w:rsidP="00EC4A58">
      <w:pPr>
        <w:widowControl w:val="0"/>
        <w:autoSpaceDE w:val="0"/>
        <w:autoSpaceDN w:val="0"/>
        <w:spacing w:before="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sidRPr="00EC4A58">
        <w:rPr>
          <w:rFonts w:ascii="Times New Roman" w:eastAsia="Times New Roman" w:hAnsi="Times New Roman" w:cs="Times New Roman"/>
          <w:sz w:val="24"/>
          <w:szCs w:val="24"/>
        </w:rPr>
        <w:t>Иные источники</w:t>
      </w:r>
      <w:r w:rsidRPr="00EC4A58">
        <w:rPr>
          <w:rFonts w:ascii="Times New Roman" w:eastAsia="Times New Roman" w:hAnsi="Times New Roman" w:cs="Times New Roman"/>
          <w:sz w:val="24"/>
          <w:szCs w:val="24"/>
        </w:rPr>
        <w:tab/>
        <w:t>регулирования</w:t>
      </w:r>
      <w:r>
        <w:rPr>
          <w:rFonts w:ascii="Times New Roman" w:eastAsia="Times New Roman" w:hAnsi="Times New Roman" w:cs="Times New Roman"/>
          <w:sz w:val="24"/>
          <w:szCs w:val="24"/>
        </w:rPr>
        <w:t xml:space="preserve"> </w:t>
      </w:r>
      <w:r w:rsidRPr="00EC4A58">
        <w:rPr>
          <w:rFonts w:ascii="Times New Roman" w:eastAsia="Times New Roman" w:hAnsi="Times New Roman" w:cs="Times New Roman"/>
          <w:sz w:val="24"/>
          <w:szCs w:val="24"/>
        </w:rPr>
        <w:t>грантовой деятельности.</w:t>
      </w:r>
    </w:p>
    <w:p w14:paraId="0B80B8C9" w14:textId="77777777" w:rsidR="00EC4A58" w:rsidRDefault="00EC4A58" w:rsidP="00466A60">
      <w:pPr>
        <w:spacing w:after="0" w:line="240" w:lineRule="auto"/>
        <w:rPr>
          <w:rFonts w:ascii="Times New Roman" w:hAnsi="Times New Roman" w:cs="Times New Roman"/>
          <w:sz w:val="24"/>
          <w:szCs w:val="24"/>
        </w:rPr>
      </w:pPr>
    </w:p>
    <w:p w14:paraId="0B80B8CA" w14:textId="77777777" w:rsidR="00EC4A58" w:rsidRPr="00EC4A58" w:rsidRDefault="00EC4A58" w:rsidP="00EC4A58">
      <w:pPr>
        <w:widowControl w:val="0"/>
        <w:autoSpaceDE w:val="0"/>
        <w:autoSpaceDN w:val="0"/>
        <w:spacing w:before="4" w:after="0" w:line="240" w:lineRule="auto"/>
        <w:rPr>
          <w:rFonts w:ascii="Times New Roman" w:eastAsia="Times New Roman" w:hAnsi="Times New Roman" w:cs="Times New Roman"/>
          <w:i/>
          <w:sz w:val="24"/>
          <w:szCs w:val="24"/>
        </w:rPr>
      </w:pPr>
      <w:r w:rsidRPr="00EC4A58">
        <w:rPr>
          <w:rFonts w:ascii="Times New Roman" w:eastAsia="Times New Roman" w:hAnsi="Times New Roman" w:cs="Times New Roman"/>
          <w:i/>
          <w:sz w:val="24"/>
          <w:szCs w:val="24"/>
        </w:rPr>
        <w:t>Тема 6 Основные этапы планирования грантовой деятельности</w:t>
      </w:r>
    </w:p>
    <w:p w14:paraId="0B80B8CB" w14:textId="77777777" w:rsidR="00EC4A58" w:rsidRPr="00EC4A58" w:rsidRDefault="00EC4A58" w:rsidP="00EC4A58">
      <w:pPr>
        <w:widowControl w:val="0"/>
        <w:autoSpaceDE w:val="0"/>
        <w:autoSpaceDN w:val="0"/>
        <w:spacing w:before="4" w:after="0" w:line="240" w:lineRule="auto"/>
        <w:rPr>
          <w:rFonts w:ascii="Times New Roman" w:eastAsia="Times New Roman" w:hAnsi="Times New Roman" w:cs="Times New Roman"/>
          <w:b/>
          <w:sz w:val="24"/>
          <w:szCs w:val="24"/>
        </w:rPr>
      </w:pPr>
    </w:p>
    <w:p w14:paraId="0B80B8CC" w14:textId="77777777" w:rsidR="00EC4A58" w:rsidRDefault="00EC4A58" w:rsidP="00EC4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r w:rsidRPr="00EC4A58">
        <w:rPr>
          <w:rFonts w:ascii="Times New Roman" w:eastAsia="Times New Roman" w:hAnsi="Times New Roman" w:cs="Times New Roman"/>
          <w:sz w:val="24"/>
          <w:szCs w:val="24"/>
        </w:rPr>
        <w:t xml:space="preserve">Определение грантового проекта. </w:t>
      </w:r>
    </w:p>
    <w:p w14:paraId="0B80B8CD" w14:textId="77777777" w:rsidR="00EC4A58" w:rsidRDefault="00EC4A58" w:rsidP="00EC4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w:t>
      </w:r>
      <w:r w:rsidRPr="00EC4A58">
        <w:rPr>
          <w:rFonts w:ascii="Times New Roman" w:eastAsia="Times New Roman" w:hAnsi="Times New Roman" w:cs="Times New Roman"/>
          <w:sz w:val="24"/>
          <w:szCs w:val="24"/>
        </w:rPr>
        <w:t xml:space="preserve">Учет социальных потребностей при разработке грантового проекта. </w:t>
      </w:r>
    </w:p>
    <w:p w14:paraId="0B80B8CE" w14:textId="77777777" w:rsidR="00EC4A58" w:rsidRDefault="00EC4A58" w:rsidP="00EC4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w:t>
      </w:r>
      <w:r w:rsidRPr="00EC4A58">
        <w:rPr>
          <w:rFonts w:ascii="Times New Roman" w:eastAsia="Times New Roman" w:hAnsi="Times New Roman" w:cs="Times New Roman"/>
          <w:sz w:val="24"/>
          <w:szCs w:val="24"/>
        </w:rPr>
        <w:t xml:space="preserve">Характеристики и основные этапы проектной деятельности. </w:t>
      </w:r>
      <w:r w:rsidRPr="00EC4A58">
        <w:rPr>
          <w:rFonts w:ascii="Times New Roman" w:eastAsia="Times New Roman" w:hAnsi="Times New Roman" w:cs="Times New Roman"/>
          <w:sz w:val="24"/>
          <w:szCs w:val="24"/>
        </w:rPr>
        <w:tab/>
      </w:r>
    </w:p>
    <w:p w14:paraId="0B80B8CF" w14:textId="77777777" w:rsidR="00EC4A58" w:rsidRDefault="00EC4A58" w:rsidP="00EC4A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6.4 </w:t>
      </w:r>
      <w:r w:rsidRPr="00EC4A58">
        <w:rPr>
          <w:rFonts w:ascii="Times New Roman" w:eastAsia="Times New Roman" w:hAnsi="Times New Roman" w:cs="Times New Roman"/>
          <w:sz w:val="24"/>
          <w:szCs w:val="24"/>
        </w:rPr>
        <w:t>Основные факторы успешности проекта.</w:t>
      </w:r>
    </w:p>
    <w:p w14:paraId="0B80B8D0" w14:textId="77777777" w:rsidR="00EC4A58" w:rsidRDefault="00EC4A58" w:rsidP="00EC4A58">
      <w:pPr>
        <w:spacing w:after="0" w:line="240" w:lineRule="auto"/>
        <w:rPr>
          <w:rFonts w:ascii="Times New Roman" w:eastAsia="Times New Roman" w:hAnsi="Times New Roman" w:cs="Times New Roman"/>
          <w:sz w:val="24"/>
          <w:szCs w:val="24"/>
        </w:rPr>
      </w:pPr>
    </w:p>
    <w:p w14:paraId="0B80B8D1" w14:textId="77777777" w:rsidR="00EC4A58" w:rsidRPr="00EC4A58" w:rsidRDefault="00EC4A58" w:rsidP="00EC4A58">
      <w:pPr>
        <w:spacing w:after="0" w:line="240" w:lineRule="auto"/>
        <w:jc w:val="both"/>
        <w:rPr>
          <w:rFonts w:ascii="Times New Roman" w:hAnsi="Times New Roman" w:cs="Times New Roman"/>
          <w:sz w:val="24"/>
          <w:szCs w:val="24"/>
        </w:rPr>
      </w:pPr>
      <w:r w:rsidRPr="00EC4A58">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EC4A58" w:rsidRPr="00EC4A58" w14:paraId="0B80B8D6" w14:textId="77777777" w:rsidTr="0076416C">
        <w:trPr>
          <w:trHeight w:val="739"/>
        </w:trPr>
        <w:tc>
          <w:tcPr>
            <w:tcW w:w="2137" w:type="dxa"/>
            <w:shd w:val="clear" w:color="auto" w:fill="FFFFFF"/>
            <w:vAlign w:val="center"/>
          </w:tcPr>
          <w:p w14:paraId="0B80B8D2" w14:textId="77777777" w:rsidR="00EC4A58" w:rsidRPr="00EC4A58" w:rsidRDefault="00EC4A58" w:rsidP="00EC4A58">
            <w:pPr>
              <w:widowControl w:val="0"/>
              <w:spacing w:after="0" w:line="240" w:lineRule="auto"/>
              <w:jc w:val="center"/>
              <w:rPr>
                <w:rFonts w:ascii="Times New Roman" w:eastAsia="Times New Roman" w:hAnsi="Times New Roman" w:cs="Times New Roman"/>
                <w:b/>
                <w:i/>
                <w:sz w:val="20"/>
                <w:szCs w:val="20"/>
                <w:lang w:eastAsia="ru-RU" w:bidi="ru-RU"/>
              </w:rPr>
            </w:pPr>
            <w:r w:rsidRPr="00EC4A58">
              <w:rPr>
                <w:rFonts w:ascii="Times New Roman" w:eastAsia="Times New Roman" w:hAnsi="Times New Roman" w:cs="Times New Roman"/>
                <w:b/>
                <w:bCs/>
                <w:i/>
                <w:color w:val="000000"/>
                <w:sz w:val="20"/>
                <w:szCs w:val="20"/>
                <w:shd w:val="clear" w:color="auto" w:fill="FFFFFF"/>
                <w:lang w:eastAsia="ru-RU" w:bidi="ru-RU"/>
              </w:rPr>
              <w:t>4-балльная</w:t>
            </w:r>
          </w:p>
          <w:p w14:paraId="0B80B8D3" w14:textId="77777777" w:rsidR="00EC4A58" w:rsidRPr="00EC4A58" w:rsidRDefault="00EC4A58" w:rsidP="00EC4A58">
            <w:pPr>
              <w:widowControl w:val="0"/>
              <w:spacing w:after="0" w:line="240" w:lineRule="auto"/>
              <w:jc w:val="center"/>
              <w:rPr>
                <w:rFonts w:ascii="Times New Roman" w:eastAsia="Times New Roman" w:hAnsi="Times New Roman" w:cs="Times New Roman"/>
                <w:b/>
                <w:i/>
                <w:sz w:val="20"/>
                <w:szCs w:val="20"/>
                <w:lang w:eastAsia="ru-RU" w:bidi="ru-RU"/>
              </w:rPr>
            </w:pPr>
            <w:r w:rsidRPr="00EC4A58">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0B80B8D4" w14:textId="77777777" w:rsidR="00EC4A58" w:rsidRPr="00EC4A58" w:rsidRDefault="00EC4A58" w:rsidP="00EC4A58">
            <w:pPr>
              <w:widowControl w:val="0"/>
              <w:spacing w:after="0" w:line="240" w:lineRule="auto"/>
              <w:jc w:val="center"/>
              <w:rPr>
                <w:rFonts w:ascii="Times New Roman" w:eastAsia="Times New Roman" w:hAnsi="Times New Roman" w:cs="Times New Roman"/>
                <w:b/>
                <w:i/>
                <w:sz w:val="20"/>
                <w:szCs w:val="20"/>
                <w:lang w:eastAsia="ru-RU" w:bidi="ru-RU"/>
              </w:rPr>
            </w:pPr>
            <w:r w:rsidRPr="00EC4A58">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0B80B8D5" w14:textId="77777777" w:rsidR="00EC4A58" w:rsidRPr="00EC4A58" w:rsidRDefault="00EC4A58" w:rsidP="00EC4A58">
            <w:pPr>
              <w:widowControl w:val="0"/>
              <w:spacing w:after="0" w:line="240" w:lineRule="auto"/>
              <w:jc w:val="center"/>
              <w:rPr>
                <w:rFonts w:ascii="Times New Roman" w:eastAsia="Times New Roman" w:hAnsi="Times New Roman" w:cs="Times New Roman"/>
                <w:b/>
                <w:i/>
                <w:sz w:val="20"/>
                <w:szCs w:val="20"/>
                <w:lang w:eastAsia="ru-RU" w:bidi="ru-RU"/>
              </w:rPr>
            </w:pPr>
            <w:r w:rsidRPr="00EC4A58">
              <w:rPr>
                <w:rFonts w:ascii="Times New Roman" w:eastAsia="Times New Roman" w:hAnsi="Times New Roman" w:cs="Times New Roman"/>
                <w:b/>
                <w:bCs/>
                <w:i/>
                <w:color w:val="000000"/>
                <w:sz w:val="20"/>
                <w:szCs w:val="20"/>
                <w:shd w:val="clear" w:color="auto" w:fill="FFFFFF"/>
                <w:lang w:eastAsia="ru-RU" w:bidi="ru-RU"/>
              </w:rPr>
              <w:t>Критерии</w:t>
            </w:r>
          </w:p>
        </w:tc>
      </w:tr>
      <w:tr w:rsidR="00EC4A58" w:rsidRPr="00EC4A58" w14:paraId="0B80B8DF" w14:textId="77777777" w:rsidTr="0076416C">
        <w:trPr>
          <w:trHeight w:val="902"/>
        </w:trPr>
        <w:tc>
          <w:tcPr>
            <w:tcW w:w="2137" w:type="dxa"/>
            <w:shd w:val="clear" w:color="auto" w:fill="FFFFFF"/>
          </w:tcPr>
          <w:p w14:paraId="0B80B8D7"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r w:rsidRPr="00EC4A58">
              <w:rPr>
                <w:rFonts w:ascii="Times New Roman" w:eastAsia="Times New Roman" w:hAnsi="Times New Roman" w:cs="Times New Roman"/>
                <w:i/>
                <w:sz w:val="20"/>
                <w:szCs w:val="20"/>
                <w:lang w:eastAsia="ru-RU" w:bidi="ru-RU"/>
              </w:rPr>
              <w:t>Отлично/зачтено</w:t>
            </w:r>
          </w:p>
          <w:p w14:paraId="0B80B8D8"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0B80B8D9" w14:textId="77777777" w:rsidR="00EC4A58" w:rsidRPr="00EC4A58" w:rsidRDefault="00EC4A58" w:rsidP="00EC4A58">
            <w:pPr>
              <w:widowControl w:val="0"/>
              <w:numPr>
                <w:ilvl w:val="0"/>
                <w:numId w:val="2"/>
              </w:numPr>
              <w:tabs>
                <w:tab w:val="left" w:pos="514"/>
              </w:tabs>
              <w:spacing w:after="0" w:line="240" w:lineRule="auto"/>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0B80B8DA" w14:textId="77777777" w:rsidR="00EC4A58" w:rsidRPr="00EC4A58" w:rsidRDefault="00EC4A58" w:rsidP="00EC4A58">
            <w:pPr>
              <w:widowControl w:val="0"/>
              <w:numPr>
                <w:ilvl w:val="0"/>
                <w:numId w:val="2"/>
              </w:numPr>
              <w:tabs>
                <w:tab w:val="left" w:pos="490"/>
              </w:tabs>
              <w:spacing w:after="0" w:line="240" w:lineRule="auto"/>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0B80B8DB" w14:textId="77777777" w:rsidR="00EC4A58" w:rsidRPr="00EC4A58" w:rsidRDefault="00EC4A58" w:rsidP="00EC4A58">
            <w:pPr>
              <w:widowControl w:val="0"/>
              <w:numPr>
                <w:ilvl w:val="0"/>
                <w:numId w:val="2"/>
              </w:numPr>
              <w:tabs>
                <w:tab w:val="left" w:pos="475"/>
              </w:tabs>
              <w:spacing w:after="0" w:line="240" w:lineRule="auto"/>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0B80B8DC" w14:textId="77777777" w:rsidR="00EC4A58" w:rsidRPr="00EC4A58" w:rsidRDefault="00EC4A58" w:rsidP="00EC4A58">
            <w:pPr>
              <w:widowControl w:val="0"/>
              <w:numPr>
                <w:ilvl w:val="0"/>
                <w:numId w:val="2"/>
              </w:numPr>
              <w:tabs>
                <w:tab w:val="left" w:pos="490"/>
              </w:tabs>
              <w:spacing w:after="0" w:line="240" w:lineRule="auto"/>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0B80B8DD" w14:textId="77777777" w:rsidR="00EC4A58" w:rsidRPr="00EC4A58" w:rsidRDefault="00EC4A58" w:rsidP="00EC4A58">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0B80B8DE" w14:textId="77777777" w:rsidR="00EC4A58" w:rsidRPr="00EC4A58" w:rsidRDefault="00EC4A58" w:rsidP="00EC4A58">
            <w:pPr>
              <w:widowControl w:val="0"/>
              <w:spacing w:after="0" w:line="240" w:lineRule="auto"/>
              <w:ind w:left="68"/>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EC4A58" w:rsidRPr="00EC4A58" w14:paraId="0B80B8E4" w14:textId="77777777" w:rsidTr="0076416C">
        <w:trPr>
          <w:trHeight w:val="876"/>
        </w:trPr>
        <w:tc>
          <w:tcPr>
            <w:tcW w:w="2137" w:type="dxa"/>
            <w:shd w:val="clear" w:color="auto" w:fill="FFFFFF"/>
          </w:tcPr>
          <w:p w14:paraId="0B80B8E0"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r w:rsidRPr="00EC4A58">
              <w:rPr>
                <w:rFonts w:ascii="Times New Roman" w:eastAsia="Times New Roman" w:hAnsi="Times New Roman" w:cs="Times New Roman"/>
                <w:i/>
                <w:sz w:val="20"/>
                <w:szCs w:val="20"/>
                <w:lang w:eastAsia="ru-RU" w:bidi="ru-RU"/>
              </w:rPr>
              <w:t>Хорошо/зачтено</w:t>
            </w:r>
          </w:p>
          <w:p w14:paraId="0B80B8E1"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0B80B8E2" w14:textId="77777777" w:rsidR="00EC4A58" w:rsidRPr="00EC4A58" w:rsidRDefault="00EC4A58" w:rsidP="00EC4A5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8E3" w14:textId="77777777" w:rsidR="00EC4A58" w:rsidRPr="00EC4A58" w:rsidRDefault="00EC4A58" w:rsidP="00EC4A58">
            <w:pPr>
              <w:widowControl w:val="0"/>
              <w:spacing w:after="0" w:line="240" w:lineRule="auto"/>
              <w:ind w:left="68"/>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EC4A58" w:rsidRPr="00EC4A58" w14:paraId="0B80B8EA" w14:textId="77777777" w:rsidTr="0076416C">
        <w:trPr>
          <w:trHeight w:val="869"/>
        </w:trPr>
        <w:tc>
          <w:tcPr>
            <w:tcW w:w="2137" w:type="dxa"/>
            <w:shd w:val="clear" w:color="auto" w:fill="FFFFFF"/>
          </w:tcPr>
          <w:p w14:paraId="0B80B8E5"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r w:rsidRPr="00EC4A58">
              <w:rPr>
                <w:rFonts w:ascii="Times New Roman" w:eastAsia="Times New Roman" w:hAnsi="Times New Roman" w:cs="Times New Roman"/>
                <w:i/>
                <w:sz w:val="20"/>
                <w:szCs w:val="20"/>
                <w:lang w:eastAsia="ru-RU" w:bidi="ru-RU"/>
              </w:rPr>
              <w:t>Удовлетворительно/</w:t>
            </w:r>
          </w:p>
          <w:p w14:paraId="0B80B8E6"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r w:rsidRPr="00EC4A58">
              <w:rPr>
                <w:rFonts w:ascii="Times New Roman" w:eastAsia="Times New Roman" w:hAnsi="Times New Roman" w:cs="Times New Roman"/>
                <w:i/>
                <w:sz w:val="20"/>
                <w:szCs w:val="20"/>
                <w:lang w:eastAsia="ru-RU" w:bidi="ru-RU"/>
              </w:rPr>
              <w:t>зачтено</w:t>
            </w:r>
          </w:p>
          <w:p w14:paraId="0B80B8E7"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0B80B8E8" w14:textId="77777777" w:rsidR="00EC4A58" w:rsidRPr="00EC4A58" w:rsidRDefault="00EC4A58" w:rsidP="00EC4A5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8E9" w14:textId="77777777" w:rsidR="00EC4A58" w:rsidRPr="00EC4A58" w:rsidRDefault="00EC4A58" w:rsidP="00EC4A58">
            <w:pPr>
              <w:widowControl w:val="0"/>
              <w:spacing w:after="0" w:line="240" w:lineRule="auto"/>
              <w:ind w:left="68"/>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EC4A58" w:rsidRPr="00EC4A58" w14:paraId="0B80B8EE" w14:textId="77777777" w:rsidTr="0076416C">
        <w:trPr>
          <w:trHeight w:val="802"/>
        </w:trPr>
        <w:tc>
          <w:tcPr>
            <w:tcW w:w="2137" w:type="dxa"/>
            <w:shd w:val="clear" w:color="auto" w:fill="FFFFFF"/>
          </w:tcPr>
          <w:p w14:paraId="0B80B8EB" w14:textId="77777777" w:rsidR="00EC4A58" w:rsidRPr="00EC4A58" w:rsidRDefault="00EC4A58" w:rsidP="00EC4A58">
            <w:pPr>
              <w:widowControl w:val="0"/>
              <w:spacing w:after="0" w:line="240" w:lineRule="auto"/>
              <w:rPr>
                <w:rFonts w:ascii="Times New Roman" w:eastAsia="Times New Roman" w:hAnsi="Times New Roman" w:cs="Times New Roman"/>
                <w:i/>
                <w:sz w:val="20"/>
                <w:szCs w:val="20"/>
                <w:lang w:eastAsia="ru-RU" w:bidi="ru-RU"/>
              </w:rPr>
            </w:pPr>
            <w:r w:rsidRPr="00EC4A58">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0B80B8EC" w14:textId="77777777" w:rsidR="00EC4A58" w:rsidRPr="00EC4A58" w:rsidRDefault="00EC4A58" w:rsidP="00EC4A5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8ED" w14:textId="77777777" w:rsidR="00EC4A58" w:rsidRPr="00EC4A58" w:rsidRDefault="00EC4A58" w:rsidP="00EC4A58">
            <w:pPr>
              <w:widowControl w:val="0"/>
              <w:spacing w:after="0" w:line="240" w:lineRule="auto"/>
              <w:ind w:left="68"/>
              <w:rPr>
                <w:rFonts w:ascii="Times New Roman" w:eastAsia="Times New Roman" w:hAnsi="Times New Roman" w:cs="Times New Roman"/>
                <w:sz w:val="20"/>
                <w:szCs w:val="20"/>
                <w:lang w:eastAsia="ru-RU" w:bidi="ru-RU"/>
              </w:rPr>
            </w:pPr>
            <w:r w:rsidRPr="00EC4A58">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0B80B8EF" w14:textId="77777777" w:rsidR="00EC4A58" w:rsidRDefault="00EC4A58" w:rsidP="00EC4A58">
      <w:pPr>
        <w:spacing w:after="0" w:line="240" w:lineRule="auto"/>
        <w:rPr>
          <w:rFonts w:ascii="Times New Roman" w:hAnsi="Times New Roman" w:cs="Times New Roman"/>
          <w:sz w:val="24"/>
          <w:szCs w:val="24"/>
        </w:rPr>
      </w:pPr>
    </w:p>
    <w:p w14:paraId="0B80B8F0" w14:textId="77777777" w:rsidR="00EC4A58" w:rsidRPr="00EC4A58" w:rsidRDefault="00EC4A58" w:rsidP="00EC4A58">
      <w:pPr>
        <w:spacing w:after="0" w:line="240" w:lineRule="auto"/>
        <w:jc w:val="both"/>
        <w:rPr>
          <w:rFonts w:ascii="Times New Roman" w:hAnsi="Times New Roman" w:cs="Times New Roman"/>
          <w:b/>
          <w:sz w:val="24"/>
          <w:szCs w:val="24"/>
        </w:rPr>
      </w:pPr>
      <w:r w:rsidRPr="00EC4A58">
        <w:rPr>
          <w:rFonts w:ascii="Times New Roman" w:hAnsi="Times New Roman" w:cs="Times New Roman"/>
          <w:b/>
          <w:sz w:val="24"/>
          <w:szCs w:val="24"/>
        </w:rPr>
        <w:t>2.3. Задания практико-ориентированного и/или исследовательского уровня</w:t>
      </w:r>
    </w:p>
    <w:p w14:paraId="0B80B8F1" w14:textId="77777777" w:rsidR="00EC4A58" w:rsidRPr="00EC4A58" w:rsidRDefault="00EC4A58" w:rsidP="00EC4A58">
      <w:pPr>
        <w:spacing w:after="0" w:line="240" w:lineRule="auto"/>
        <w:jc w:val="both"/>
        <w:rPr>
          <w:rFonts w:ascii="Times New Roman" w:hAnsi="Times New Roman" w:cs="Times New Roman"/>
          <w:b/>
          <w:sz w:val="24"/>
          <w:szCs w:val="24"/>
        </w:rPr>
      </w:pPr>
    </w:p>
    <w:p w14:paraId="0B80B8F2" w14:textId="77777777" w:rsidR="00EC4A58" w:rsidRPr="00EC4A58" w:rsidRDefault="00EC4A58" w:rsidP="00EC4A58">
      <w:pPr>
        <w:spacing w:after="0" w:line="240" w:lineRule="auto"/>
        <w:jc w:val="both"/>
        <w:rPr>
          <w:rFonts w:ascii="Times New Roman" w:hAnsi="Times New Roman" w:cs="Times New Roman"/>
          <w:b/>
          <w:sz w:val="24"/>
          <w:szCs w:val="24"/>
        </w:rPr>
      </w:pPr>
      <w:r w:rsidRPr="00EC4A58">
        <w:rPr>
          <w:rFonts w:ascii="Times New Roman" w:hAnsi="Times New Roman" w:cs="Times New Roman"/>
          <w:b/>
          <w:sz w:val="24"/>
          <w:szCs w:val="24"/>
        </w:rPr>
        <w:t>Подготовка доклада-презентации очная/заочная форма обучения</w:t>
      </w:r>
    </w:p>
    <w:p w14:paraId="0B80B8F3" w14:textId="77777777" w:rsidR="00EC4A58" w:rsidRPr="00EC4A58" w:rsidRDefault="00EC4A58" w:rsidP="00EC4A58">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EC4A58" w:rsidRPr="00EC4A58" w14:paraId="0B80B8F8" w14:textId="77777777" w:rsidTr="0076416C">
        <w:trPr>
          <w:trHeight w:val="252"/>
        </w:trPr>
        <w:tc>
          <w:tcPr>
            <w:tcW w:w="5784" w:type="dxa"/>
          </w:tcPr>
          <w:p w14:paraId="0B80B8F4"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Раздел программы</w:t>
            </w:r>
          </w:p>
        </w:tc>
        <w:tc>
          <w:tcPr>
            <w:tcW w:w="1759" w:type="dxa"/>
          </w:tcPr>
          <w:p w14:paraId="0B80B8F5"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Форма</w:t>
            </w:r>
          </w:p>
          <w:p w14:paraId="0B80B8F6"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работы</w:t>
            </w:r>
          </w:p>
        </w:tc>
        <w:tc>
          <w:tcPr>
            <w:tcW w:w="2877" w:type="dxa"/>
          </w:tcPr>
          <w:p w14:paraId="0B80B8F7"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Самостоятельная работа в часах</w:t>
            </w:r>
          </w:p>
        </w:tc>
      </w:tr>
      <w:tr w:rsidR="00EC4A58" w:rsidRPr="00EC4A58" w14:paraId="0B80B902" w14:textId="77777777" w:rsidTr="0076416C">
        <w:trPr>
          <w:trHeight w:val="718"/>
        </w:trPr>
        <w:tc>
          <w:tcPr>
            <w:tcW w:w="5784" w:type="dxa"/>
          </w:tcPr>
          <w:p w14:paraId="0B80B8F9" w14:textId="77777777" w:rsidR="00EC4A58" w:rsidRDefault="00EC4A58" w:rsidP="00EC4A58">
            <w:pPr>
              <w:tabs>
                <w:tab w:val="left" w:pos="8789"/>
              </w:tabs>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Тема 5 Грантополучатели: понятие, характеристика, предъявляемые требования</w:t>
            </w:r>
          </w:p>
          <w:p w14:paraId="0B80B8FA" w14:textId="77777777" w:rsidR="00B11F25" w:rsidRDefault="00B11F25" w:rsidP="00B11F25">
            <w:pPr>
              <w:tabs>
                <w:tab w:val="left" w:pos="8789"/>
              </w:tabs>
              <w:spacing w:after="0" w:line="240" w:lineRule="auto"/>
              <w:rPr>
                <w:rFonts w:ascii="Times New Roman" w:eastAsia="Times New Roman" w:hAnsi="Times New Roman" w:cs="Times New Roman"/>
                <w:sz w:val="24"/>
                <w:szCs w:val="24"/>
                <w:lang w:eastAsia="ru-RU"/>
              </w:rPr>
            </w:pPr>
          </w:p>
          <w:p w14:paraId="0B80B8FB" w14:textId="77777777" w:rsidR="00EC4A58" w:rsidRPr="00EC4A58" w:rsidRDefault="00EC4A58" w:rsidP="00B11F25">
            <w:pPr>
              <w:tabs>
                <w:tab w:val="left" w:pos="8789"/>
              </w:tabs>
              <w:spacing w:after="0" w:line="240" w:lineRule="auto"/>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Раздел 6.</w:t>
            </w:r>
            <w:r w:rsidR="00B11F25">
              <w:rPr>
                <w:rFonts w:ascii="Times New Roman" w:eastAsia="Times New Roman" w:hAnsi="Times New Roman" w:cs="Times New Roman"/>
                <w:sz w:val="24"/>
                <w:szCs w:val="24"/>
                <w:lang w:eastAsia="ru-RU"/>
              </w:rPr>
              <w:t xml:space="preserve"> </w:t>
            </w:r>
            <w:r w:rsidRPr="00EC4A58">
              <w:rPr>
                <w:rFonts w:ascii="Times New Roman" w:eastAsia="Times New Roman" w:hAnsi="Times New Roman" w:cs="Times New Roman"/>
                <w:sz w:val="24"/>
                <w:szCs w:val="24"/>
                <w:lang w:eastAsia="ru-RU"/>
              </w:rPr>
              <w:t>Туристский рынок России.</w:t>
            </w:r>
          </w:p>
        </w:tc>
        <w:tc>
          <w:tcPr>
            <w:tcW w:w="1759" w:type="dxa"/>
          </w:tcPr>
          <w:p w14:paraId="0B80B8FC"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Доклад-презентация</w:t>
            </w:r>
          </w:p>
          <w:p w14:paraId="0B80B8FD"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Доклад-презентация</w:t>
            </w:r>
          </w:p>
        </w:tc>
        <w:tc>
          <w:tcPr>
            <w:tcW w:w="2877" w:type="dxa"/>
          </w:tcPr>
          <w:p w14:paraId="0B80B8FE"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4 часа</w:t>
            </w:r>
          </w:p>
          <w:p w14:paraId="0B80B8FF"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p>
          <w:p w14:paraId="0B80B900"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r w:rsidRPr="00EC4A58">
              <w:rPr>
                <w:rFonts w:ascii="Times New Roman" w:eastAsia="Times New Roman" w:hAnsi="Times New Roman" w:cs="Times New Roman"/>
                <w:sz w:val="24"/>
                <w:szCs w:val="24"/>
                <w:lang w:eastAsia="ru-RU"/>
              </w:rPr>
              <w:t>4 часа</w:t>
            </w:r>
          </w:p>
          <w:p w14:paraId="0B80B901" w14:textId="77777777" w:rsidR="00EC4A58" w:rsidRPr="00EC4A58" w:rsidRDefault="00EC4A58" w:rsidP="00EC4A58">
            <w:pPr>
              <w:spacing w:after="0" w:line="240" w:lineRule="auto"/>
              <w:jc w:val="center"/>
              <w:rPr>
                <w:rFonts w:ascii="Times New Roman" w:eastAsia="Times New Roman" w:hAnsi="Times New Roman" w:cs="Times New Roman"/>
                <w:sz w:val="24"/>
                <w:szCs w:val="24"/>
                <w:lang w:eastAsia="ru-RU"/>
              </w:rPr>
            </w:pPr>
          </w:p>
        </w:tc>
      </w:tr>
    </w:tbl>
    <w:p w14:paraId="0B80B903" w14:textId="77777777" w:rsidR="00EC4A58" w:rsidRDefault="00EC4A58" w:rsidP="00EC4A58">
      <w:pPr>
        <w:spacing w:after="0" w:line="240" w:lineRule="auto"/>
        <w:rPr>
          <w:rFonts w:ascii="Times New Roman" w:hAnsi="Times New Roman" w:cs="Times New Roman"/>
          <w:sz w:val="24"/>
          <w:szCs w:val="24"/>
        </w:rPr>
      </w:pPr>
    </w:p>
    <w:p w14:paraId="0B80B904" w14:textId="77777777" w:rsidR="00B11F25" w:rsidRDefault="00B11F25" w:rsidP="00B11F25">
      <w:pPr>
        <w:spacing w:after="0" w:line="240" w:lineRule="auto"/>
        <w:jc w:val="center"/>
        <w:rPr>
          <w:rFonts w:ascii="Times New Roman" w:hAnsi="Times New Roman" w:cs="Times New Roman"/>
          <w:i/>
          <w:sz w:val="24"/>
          <w:szCs w:val="24"/>
        </w:rPr>
      </w:pPr>
      <w:r w:rsidRPr="00B11F25">
        <w:rPr>
          <w:rFonts w:ascii="Times New Roman" w:hAnsi="Times New Roman" w:cs="Times New Roman"/>
          <w:i/>
          <w:sz w:val="24"/>
          <w:szCs w:val="24"/>
        </w:rPr>
        <w:t xml:space="preserve">ТЕМЫ ДЛЯ ДОКЛАДА </w:t>
      </w:r>
      <w:r>
        <w:rPr>
          <w:rFonts w:ascii="Times New Roman" w:hAnsi="Times New Roman" w:cs="Times New Roman"/>
          <w:i/>
          <w:sz w:val="24"/>
          <w:szCs w:val="24"/>
        </w:rPr>
        <w:t>–</w:t>
      </w:r>
      <w:r w:rsidRPr="00B11F25">
        <w:rPr>
          <w:rFonts w:ascii="Times New Roman" w:hAnsi="Times New Roman" w:cs="Times New Roman"/>
          <w:i/>
          <w:sz w:val="24"/>
          <w:szCs w:val="24"/>
        </w:rPr>
        <w:t xml:space="preserve"> ПРЕЗЕНТАЦИИ</w:t>
      </w:r>
    </w:p>
    <w:p w14:paraId="0B80B905" w14:textId="77777777" w:rsidR="00B11F25" w:rsidRPr="00B11F25" w:rsidRDefault="00B11F25" w:rsidP="00B11F25">
      <w:pPr>
        <w:spacing w:after="0" w:line="240" w:lineRule="auto"/>
        <w:jc w:val="center"/>
        <w:rPr>
          <w:rFonts w:ascii="Times New Roman" w:hAnsi="Times New Roman" w:cs="Times New Roman"/>
          <w:i/>
          <w:sz w:val="24"/>
          <w:szCs w:val="24"/>
        </w:rPr>
      </w:pPr>
    </w:p>
    <w:p w14:paraId="0B80B906" w14:textId="77777777" w:rsidR="00B11F25" w:rsidRPr="00B11F25" w:rsidRDefault="00B11F25"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B11F25">
        <w:rPr>
          <w:rFonts w:ascii="Times New Roman" w:hAnsi="Times New Roman" w:cs="Times New Roman"/>
          <w:sz w:val="24"/>
          <w:szCs w:val="24"/>
        </w:rPr>
        <w:t>.  Механизм функционирования рынка услуг.</w:t>
      </w:r>
    </w:p>
    <w:p w14:paraId="0B80B907" w14:textId="77777777" w:rsidR="00B11F25" w:rsidRPr="00B11F25" w:rsidRDefault="00B11F25"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B11F25">
        <w:rPr>
          <w:rFonts w:ascii="Times New Roman" w:hAnsi="Times New Roman" w:cs="Times New Roman"/>
          <w:sz w:val="24"/>
          <w:szCs w:val="24"/>
        </w:rPr>
        <w:t>.  Цели и задачи экономического анализа фирм сервиса.</w:t>
      </w:r>
    </w:p>
    <w:p w14:paraId="0B80B908" w14:textId="77777777" w:rsidR="00B11F25" w:rsidRPr="00B11F25" w:rsidRDefault="00B11F25"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B11F25">
        <w:rPr>
          <w:rFonts w:ascii="Times New Roman" w:hAnsi="Times New Roman" w:cs="Times New Roman"/>
          <w:sz w:val="24"/>
          <w:szCs w:val="24"/>
        </w:rPr>
        <w:t>.  Анализ оборотных средств.</w:t>
      </w:r>
    </w:p>
    <w:p w14:paraId="0B80B909" w14:textId="77777777" w:rsidR="00B11F25" w:rsidRPr="00B11F25" w:rsidRDefault="00B11F25"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B11F25">
        <w:rPr>
          <w:rFonts w:ascii="Times New Roman" w:hAnsi="Times New Roman" w:cs="Times New Roman"/>
          <w:sz w:val="24"/>
          <w:szCs w:val="24"/>
        </w:rPr>
        <w:t>.  Движение денежных средств.</w:t>
      </w:r>
    </w:p>
    <w:p w14:paraId="0B80B90A" w14:textId="77777777" w:rsidR="00B11F25" w:rsidRPr="00B11F25" w:rsidRDefault="00B11F25" w:rsidP="00B11F25">
      <w:pPr>
        <w:spacing w:after="0" w:line="240" w:lineRule="auto"/>
        <w:rPr>
          <w:rFonts w:ascii="Times New Roman" w:hAnsi="Times New Roman" w:cs="Times New Roman"/>
          <w:sz w:val="24"/>
          <w:szCs w:val="24"/>
        </w:rPr>
      </w:pPr>
      <w:r w:rsidRPr="00B11F25">
        <w:rPr>
          <w:rFonts w:ascii="Times New Roman" w:hAnsi="Times New Roman" w:cs="Times New Roman"/>
          <w:sz w:val="24"/>
          <w:szCs w:val="24"/>
        </w:rPr>
        <w:t>9.  Принципы и стратегии ценообразования.</w:t>
      </w:r>
    </w:p>
    <w:p w14:paraId="0B80B90B" w14:textId="77777777" w:rsidR="00B11F25" w:rsidRPr="00B11F25" w:rsidRDefault="00B11F25" w:rsidP="00B11F25">
      <w:pPr>
        <w:spacing w:after="0" w:line="240" w:lineRule="auto"/>
        <w:rPr>
          <w:rFonts w:ascii="Times New Roman" w:hAnsi="Times New Roman" w:cs="Times New Roman"/>
          <w:sz w:val="24"/>
          <w:szCs w:val="24"/>
        </w:rPr>
      </w:pPr>
      <w:r w:rsidRPr="00B11F25">
        <w:rPr>
          <w:rFonts w:ascii="Times New Roman" w:hAnsi="Times New Roman" w:cs="Times New Roman"/>
          <w:sz w:val="24"/>
          <w:szCs w:val="24"/>
        </w:rPr>
        <w:t>10.  Классификация и учет затрат туристской фирмы.</w:t>
      </w:r>
    </w:p>
    <w:p w14:paraId="0B80B90C" w14:textId="77777777" w:rsidR="00B11F25" w:rsidRPr="00B11F25" w:rsidRDefault="00B11F25" w:rsidP="00B11F25">
      <w:pPr>
        <w:spacing w:after="0" w:line="240" w:lineRule="auto"/>
        <w:rPr>
          <w:rFonts w:ascii="Times New Roman" w:hAnsi="Times New Roman" w:cs="Times New Roman"/>
          <w:sz w:val="24"/>
          <w:szCs w:val="24"/>
        </w:rPr>
      </w:pPr>
      <w:r w:rsidRPr="00B11F25">
        <w:rPr>
          <w:rFonts w:ascii="Times New Roman" w:hAnsi="Times New Roman" w:cs="Times New Roman"/>
          <w:sz w:val="24"/>
          <w:szCs w:val="24"/>
        </w:rPr>
        <w:t>11.  Анализ уровня безубыточности турфирмы.</w:t>
      </w:r>
    </w:p>
    <w:p w14:paraId="0B80B90D" w14:textId="77777777" w:rsidR="00B11F25" w:rsidRPr="00B11F25" w:rsidRDefault="00B11F25" w:rsidP="00B11F25">
      <w:pPr>
        <w:spacing w:after="0" w:line="240" w:lineRule="auto"/>
        <w:rPr>
          <w:rFonts w:ascii="Times New Roman" w:hAnsi="Times New Roman" w:cs="Times New Roman"/>
          <w:sz w:val="24"/>
          <w:szCs w:val="24"/>
        </w:rPr>
      </w:pPr>
      <w:r w:rsidRPr="00B11F25">
        <w:rPr>
          <w:rFonts w:ascii="Times New Roman" w:hAnsi="Times New Roman" w:cs="Times New Roman"/>
          <w:sz w:val="24"/>
          <w:szCs w:val="24"/>
        </w:rPr>
        <w:t>13.  Показатели платежеспособности.</w:t>
      </w:r>
    </w:p>
    <w:p w14:paraId="0B80B90E"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B11F25" w:rsidRPr="00B11F25">
        <w:rPr>
          <w:rFonts w:ascii="Times New Roman" w:hAnsi="Times New Roman" w:cs="Times New Roman"/>
          <w:sz w:val="24"/>
          <w:szCs w:val="24"/>
        </w:rPr>
        <w:t>.  Анализ конкуренции.</w:t>
      </w:r>
    </w:p>
    <w:p w14:paraId="0B80B90F"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B11F25" w:rsidRPr="00B11F25">
        <w:rPr>
          <w:rFonts w:ascii="Times New Roman" w:hAnsi="Times New Roman" w:cs="Times New Roman"/>
          <w:sz w:val="24"/>
          <w:szCs w:val="24"/>
        </w:rPr>
        <w:t>.  Базовые стратегии конкуренции.</w:t>
      </w:r>
    </w:p>
    <w:p w14:paraId="0B80B910"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B11F25" w:rsidRPr="00B11F25">
        <w:rPr>
          <w:rFonts w:ascii="Times New Roman" w:hAnsi="Times New Roman" w:cs="Times New Roman"/>
          <w:sz w:val="24"/>
          <w:szCs w:val="24"/>
        </w:rPr>
        <w:t>.  Виды стратегий фирмы.</w:t>
      </w:r>
    </w:p>
    <w:p w14:paraId="0B80B911"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B11F25" w:rsidRPr="00B11F25">
        <w:rPr>
          <w:rFonts w:ascii="Times New Roman" w:hAnsi="Times New Roman" w:cs="Times New Roman"/>
          <w:sz w:val="24"/>
          <w:szCs w:val="24"/>
        </w:rPr>
        <w:t>.  Основные виды предприятия на рынке услуг и их характеристика.</w:t>
      </w:r>
    </w:p>
    <w:p w14:paraId="0B80B912"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B11F25" w:rsidRPr="00B11F25">
        <w:rPr>
          <w:rFonts w:ascii="Times New Roman" w:hAnsi="Times New Roman" w:cs="Times New Roman"/>
          <w:sz w:val="24"/>
          <w:szCs w:val="24"/>
        </w:rPr>
        <w:t>.  Мировой рынок сервиса и туризма, общие направления развития.</w:t>
      </w:r>
    </w:p>
    <w:p w14:paraId="0B80B913"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B11F25" w:rsidRPr="00B11F25">
        <w:rPr>
          <w:rFonts w:ascii="Times New Roman" w:hAnsi="Times New Roman" w:cs="Times New Roman"/>
          <w:sz w:val="24"/>
          <w:szCs w:val="24"/>
        </w:rPr>
        <w:t>.  Развитее экологического туризма в России.</w:t>
      </w:r>
    </w:p>
    <w:p w14:paraId="0B80B914" w14:textId="77777777" w:rsidR="00B11F25" w:rsidRP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B11F25" w:rsidRPr="00B11F25">
        <w:rPr>
          <w:rFonts w:ascii="Times New Roman" w:hAnsi="Times New Roman" w:cs="Times New Roman"/>
          <w:sz w:val="24"/>
          <w:szCs w:val="24"/>
        </w:rPr>
        <w:t>.  Туризм в экономике.</w:t>
      </w:r>
    </w:p>
    <w:p w14:paraId="0B80B915" w14:textId="77777777" w:rsidR="00B11F25"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B11F25" w:rsidRPr="00B11F25">
        <w:rPr>
          <w:rFonts w:ascii="Times New Roman" w:hAnsi="Times New Roman" w:cs="Times New Roman"/>
          <w:sz w:val="24"/>
          <w:szCs w:val="24"/>
        </w:rPr>
        <w:t>.  Специфика развития туризма в России.</w:t>
      </w:r>
    </w:p>
    <w:p w14:paraId="0B80B916" w14:textId="77777777" w:rsidR="0036130C"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w:t>
      </w:r>
      <w:r w:rsidRPr="0036130C">
        <w:rPr>
          <w:rFonts w:ascii="Times New Roman" w:hAnsi="Times New Roman" w:cs="Times New Roman"/>
          <w:sz w:val="24"/>
          <w:szCs w:val="24"/>
        </w:rPr>
        <w:t>Учет социальных потребностей при разработке грантового проекта</w:t>
      </w:r>
      <w:r>
        <w:rPr>
          <w:rFonts w:ascii="Times New Roman" w:hAnsi="Times New Roman" w:cs="Times New Roman"/>
          <w:sz w:val="24"/>
          <w:szCs w:val="24"/>
        </w:rPr>
        <w:t>.</w:t>
      </w:r>
    </w:p>
    <w:p w14:paraId="0B80B917" w14:textId="77777777" w:rsidR="0036130C" w:rsidRPr="00EC4A58" w:rsidRDefault="0036130C" w:rsidP="0036130C">
      <w:pPr>
        <w:widowControl w:val="0"/>
        <w:autoSpaceDE w:val="0"/>
        <w:autoSpaceDN w:val="0"/>
        <w:spacing w:before="4" w:after="0" w:line="240" w:lineRule="auto"/>
        <w:rPr>
          <w:rFonts w:ascii="Times New Roman" w:eastAsia="Times New Roman" w:hAnsi="Times New Roman" w:cs="Times New Roman"/>
          <w:sz w:val="24"/>
          <w:szCs w:val="24"/>
        </w:rPr>
      </w:pPr>
      <w:r>
        <w:rPr>
          <w:rFonts w:ascii="Times New Roman" w:hAnsi="Times New Roman" w:cs="Times New Roman"/>
          <w:sz w:val="24"/>
          <w:szCs w:val="24"/>
        </w:rPr>
        <w:t>23. И</w:t>
      </w:r>
      <w:r w:rsidRPr="00EC4A58">
        <w:rPr>
          <w:rFonts w:ascii="Times New Roman" w:eastAsia="Times New Roman" w:hAnsi="Times New Roman" w:cs="Times New Roman"/>
          <w:sz w:val="24"/>
          <w:szCs w:val="24"/>
        </w:rPr>
        <w:t>сточ</w:t>
      </w:r>
      <w:r>
        <w:rPr>
          <w:rFonts w:ascii="Times New Roman" w:eastAsia="Times New Roman" w:hAnsi="Times New Roman" w:cs="Times New Roman"/>
          <w:sz w:val="24"/>
          <w:szCs w:val="24"/>
        </w:rPr>
        <w:t xml:space="preserve">ники </w:t>
      </w:r>
      <w:r w:rsidRPr="00EC4A58">
        <w:rPr>
          <w:rFonts w:ascii="Times New Roman" w:eastAsia="Times New Roman" w:hAnsi="Times New Roman" w:cs="Times New Roman"/>
          <w:sz w:val="24"/>
          <w:szCs w:val="24"/>
        </w:rPr>
        <w:t>регулирования</w:t>
      </w:r>
      <w:r>
        <w:rPr>
          <w:rFonts w:ascii="Times New Roman" w:eastAsia="Times New Roman" w:hAnsi="Times New Roman" w:cs="Times New Roman"/>
          <w:sz w:val="24"/>
          <w:szCs w:val="24"/>
        </w:rPr>
        <w:t xml:space="preserve"> </w:t>
      </w:r>
      <w:r w:rsidRPr="00EC4A58">
        <w:rPr>
          <w:rFonts w:ascii="Times New Roman" w:eastAsia="Times New Roman" w:hAnsi="Times New Roman" w:cs="Times New Roman"/>
          <w:sz w:val="24"/>
          <w:szCs w:val="24"/>
        </w:rPr>
        <w:t>грантовой деятельности.</w:t>
      </w:r>
    </w:p>
    <w:p w14:paraId="0B80B918" w14:textId="77777777" w:rsidR="0036130C" w:rsidRDefault="0036130C" w:rsidP="003613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r w:rsidRPr="00EC4A58">
        <w:rPr>
          <w:rFonts w:ascii="Times New Roman" w:eastAsia="Times New Roman" w:hAnsi="Times New Roman" w:cs="Times New Roman"/>
          <w:sz w:val="24"/>
          <w:szCs w:val="24"/>
        </w:rPr>
        <w:t>Нормативно-правовые основы грантовой деятельности</w:t>
      </w:r>
    </w:p>
    <w:p w14:paraId="0B80B919" w14:textId="77777777" w:rsidR="0036130C" w:rsidRDefault="0036130C" w:rsidP="00B11F25">
      <w:pPr>
        <w:spacing w:after="0" w:line="240" w:lineRule="auto"/>
        <w:rPr>
          <w:rFonts w:ascii="Times New Roman" w:hAnsi="Times New Roman" w:cs="Times New Roman"/>
          <w:sz w:val="24"/>
          <w:szCs w:val="24"/>
        </w:rPr>
      </w:pPr>
      <w:r>
        <w:rPr>
          <w:rFonts w:ascii="Times New Roman" w:hAnsi="Times New Roman" w:cs="Times New Roman"/>
          <w:sz w:val="24"/>
          <w:szCs w:val="24"/>
        </w:rPr>
        <w:t>25. Виды грантовых проектов.</w:t>
      </w:r>
    </w:p>
    <w:p w14:paraId="0B80B91A" w14:textId="77777777" w:rsidR="0036130C" w:rsidRPr="0036130C" w:rsidRDefault="0036130C" w:rsidP="0036130C">
      <w:pPr>
        <w:spacing w:after="0" w:line="240" w:lineRule="auto"/>
        <w:ind w:firstLine="708"/>
        <w:jc w:val="both"/>
        <w:rPr>
          <w:rFonts w:ascii="Times New Roman" w:hAnsi="Times New Roman" w:cs="Times New Roman"/>
          <w:sz w:val="24"/>
          <w:szCs w:val="24"/>
        </w:rPr>
      </w:pPr>
      <w:r w:rsidRPr="0036130C">
        <w:rPr>
          <w:rFonts w:ascii="Times New Roman" w:hAnsi="Times New Roman" w:cs="Times New Roman"/>
          <w:sz w:val="24"/>
          <w:szCs w:val="24"/>
        </w:rPr>
        <w:lastRenderedPageBreak/>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0B80B91B" w14:textId="77777777" w:rsidR="0036130C" w:rsidRPr="0036130C" w:rsidRDefault="0036130C" w:rsidP="0036130C">
      <w:pPr>
        <w:spacing w:after="0" w:line="240" w:lineRule="auto"/>
        <w:jc w:val="both"/>
        <w:rPr>
          <w:rFonts w:ascii="Times New Roman" w:hAnsi="Times New Roman" w:cs="Times New Roman"/>
          <w:i/>
          <w:sz w:val="24"/>
          <w:szCs w:val="24"/>
        </w:rPr>
      </w:pPr>
      <w:r w:rsidRPr="0036130C">
        <w:rPr>
          <w:rFonts w:ascii="Times New Roman" w:hAnsi="Times New Roman" w:cs="Times New Roman"/>
          <w:i/>
          <w:sz w:val="24"/>
          <w:szCs w:val="24"/>
        </w:rPr>
        <w:t xml:space="preserve">    Требования к оформлению доклада</w:t>
      </w:r>
    </w:p>
    <w:p w14:paraId="0B80B91C"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0B80B91D"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Работать над докладом рекомендуется в следующей последовательности:</w:t>
      </w:r>
    </w:p>
    <w:p w14:paraId="0B80B91E"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•глубоко изучить рекомендованную литературу по данному вопросу;</w:t>
      </w:r>
    </w:p>
    <w:p w14:paraId="0B80B91F"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критически оценивать привлекаемую для доклада научную литературу,</w:t>
      </w:r>
    </w:p>
    <w:p w14:paraId="0B80B920"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0B80B921"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хорошо продумать и составить подробный план доклада;</w:t>
      </w:r>
    </w:p>
    <w:p w14:paraId="0B80B922"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0B80B923"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0B80B924"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0B80B925" w14:textId="77777777" w:rsidR="0036130C" w:rsidRPr="0036130C" w:rsidRDefault="0036130C" w:rsidP="0036130C">
      <w:pPr>
        <w:spacing w:after="0" w:line="240" w:lineRule="auto"/>
        <w:rPr>
          <w:rFonts w:ascii="Times New Roman" w:hAnsi="Times New Roman" w:cs="Times New Roman"/>
          <w:sz w:val="24"/>
          <w:szCs w:val="24"/>
        </w:rPr>
      </w:pPr>
      <w:r w:rsidRPr="0036130C">
        <w:rPr>
          <w:rFonts w:ascii="Times New Roman" w:hAnsi="Times New Roman" w:cs="Times New Roman"/>
          <w:sz w:val="24"/>
          <w:szCs w:val="24"/>
        </w:rPr>
        <w:t>• подготовить презентацию или иллюстрации на тему доклада.</w:t>
      </w:r>
    </w:p>
    <w:p w14:paraId="0B80B926" w14:textId="77777777" w:rsidR="0036130C" w:rsidRPr="0036130C" w:rsidRDefault="0036130C" w:rsidP="0036130C">
      <w:pPr>
        <w:spacing w:after="0" w:line="240" w:lineRule="auto"/>
        <w:jc w:val="both"/>
        <w:rPr>
          <w:rFonts w:ascii="Times New Roman" w:hAnsi="Times New Roman" w:cs="Times New Roman"/>
          <w:b/>
          <w:sz w:val="24"/>
          <w:szCs w:val="24"/>
        </w:rPr>
      </w:pPr>
    </w:p>
    <w:p w14:paraId="0B80B927" w14:textId="77777777" w:rsidR="0036130C" w:rsidRPr="0036130C" w:rsidRDefault="0036130C" w:rsidP="0036130C">
      <w:pPr>
        <w:spacing w:after="0" w:line="240" w:lineRule="auto"/>
        <w:jc w:val="both"/>
        <w:rPr>
          <w:rFonts w:ascii="Times New Roman" w:hAnsi="Times New Roman" w:cs="Times New Roman"/>
          <w:sz w:val="24"/>
          <w:szCs w:val="24"/>
        </w:rPr>
      </w:pPr>
      <w:r w:rsidRPr="0036130C">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6130C" w:rsidRPr="0036130C" w14:paraId="0B80B92C" w14:textId="77777777" w:rsidTr="0076416C">
        <w:trPr>
          <w:trHeight w:val="739"/>
        </w:trPr>
        <w:tc>
          <w:tcPr>
            <w:tcW w:w="2137" w:type="dxa"/>
            <w:shd w:val="clear" w:color="auto" w:fill="FFFFFF"/>
            <w:vAlign w:val="center"/>
          </w:tcPr>
          <w:p w14:paraId="0B80B928" w14:textId="77777777" w:rsidR="0036130C" w:rsidRPr="0036130C" w:rsidRDefault="0036130C" w:rsidP="0036130C">
            <w:pPr>
              <w:widowControl w:val="0"/>
              <w:spacing w:after="0" w:line="240" w:lineRule="auto"/>
              <w:jc w:val="center"/>
              <w:rPr>
                <w:rFonts w:ascii="Times New Roman" w:eastAsia="Times New Roman" w:hAnsi="Times New Roman" w:cs="Times New Roman"/>
                <w:b/>
                <w:i/>
                <w:sz w:val="20"/>
                <w:szCs w:val="20"/>
                <w:lang w:eastAsia="ru-RU" w:bidi="ru-RU"/>
              </w:rPr>
            </w:pPr>
            <w:r w:rsidRPr="0036130C">
              <w:rPr>
                <w:rFonts w:ascii="Times New Roman" w:eastAsia="Times New Roman" w:hAnsi="Times New Roman" w:cs="Times New Roman"/>
                <w:b/>
                <w:bCs/>
                <w:i/>
                <w:color w:val="000000"/>
                <w:sz w:val="20"/>
                <w:szCs w:val="20"/>
                <w:shd w:val="clear" w:color="auto" w:fill="FFFFFF"/>
                <w:lang w:eastAsia="ru-RU" w:bidi="ru-RU"/>
              </w:rPr>
              <w:t>4-балльная</w:t>
            </w:r>
          </w:p>
          <w:p w14:paraId="0B80B929" w14:textId="77777777" w:rsidR="0036130C" w:rsidRPr="0036130C" w:rsidRDefault="0036130C" w:rsidP="0036130C">
            <w:pPr>
              <w:widowControl w:val="0"/>
              <w:spacing w:after="0" w:line="240" w:lineRule="auto"/>
              <w:jc w:val="center"/>
              <w:rPr>
                <w:rFonts w:ascii="Times New Roman" w:eastAsia="Times New Roman" w:hAnsi="Times New Roman" w:cs="Times New Roman"/>
                <w:b/>
                <w:i/>
                <w:sz w:val="20"/>
                <w:szCs w:val="20"/>
                <w:lang w:eastAsia="ru-RU" w:bidi="ru-RU"/>
              </w:rPr>
            </w:pPr>
            <w:r w:rsidRPr="0036130C">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0B80B92A" w14:textId="77777777" w:rsidR="0036130C" w:rsidRPr="0036130C" w:rsidRDefault="0036130C" w:rsidP="0036130C">
            <w:pPr>
              <w:widowControl w:val="0"/>
              <w:spacing w:after="0" w:line="240" w:lineRule="auto"/>
              <w:jc w:val="center"/>
              <w:rPr>
                <w:rFonts w:ascii="Times New Roman" w:eastAsia="Times New Roman" w:hAnsi="Times New Roman" w:cs="Times New Roman"/>
                <w:b/>
                <w:i/>
                <w:sz w:val="20"/>
                <w:szCs w:val="20"/>
                <w:lang w:eastAsia="ru-RU" w:bidi="ru-RU"/>
              </w:rPr>
            </w:pPr>
            <w:r w:rsidRPr="0036130C">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0B80B92B" w14:textId="77777777" w:rsidR="0036130C" w:rsidRPr="0036130C" w:rsidRDefault="0036130C" w:rsidP="0036130C">
            <w:pPr>
              <w:widowControl w:val="0"/>
              <w:spacing w:after="0" w:line="240" w:lineRule="auto"/>
              <w:jc w:val="center"/>
              <w:rPr>
                <w:rFonts w:ascii="Times New Roman" w:eastAsia="Times New Roman" w:hAnsi="Times New Roman" w:cs="Times New Roman"/>
                <w:b/>
                <w:i/>
                <w:sz w:val="20"/>
                <w:szCs w:val="20"/>
                <w:lang w:eastAsia="ru-RU" w:bidi="ru-RU"/>
              </w:rPr>
            </w:pPr>
            <w:r w:rsidRPr="0036130C">
              <w:rPr>
                <w:rFonts w:ascii="Times New Roman" w:eastAsia="Times New Roman" w:hAnsi="Times New Roman" w:cs="Times New Roman"/>
                <w:b/>
                <w:bCs/>
                <w:i/>
                <w:color w:val="000000"/>
                <w:sz w:val="20"/>
                <w:szCs w:val="20"/>
                <w:shd w:val="clear" w:color="auto" w:fill="FFFFFF"/>
                <w:lang w:eastAsia="ru-RU" w:bidi="ru-RU"/>
              </w:rPr>
              <w:t>Критерии</w:t>
            </w:r>
          </w:p>
        </w:tc>
      </w:tr>
      <w:tr w:rsidR="0036130C" w:rsidRPr="0036130C" w14:paraId="0B80B937" w14:textId="77777777" w:rsidTr="0076416C">
        <w:trPr>
          <w:trHeight w:val="902"/>
        </w:trPr>
        <w:tc>
          <w:tcPr>
            <w:tcW w:w="2137" w:type="dxa"/>
            <w:shd w:val="clear" w:color="auto" w:fill="FFFFFF"/>
          </w:tcPr>
          <w:p w14:paraId="0B80B92D"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r w:rsidRPr="0036130C">
              <w:rPr>
                <w:rFonts w:ascii="Times New Roman" w:eastAsia="Times New Roman" w:hAnsi="Times New Roman" w:cs="Times New Roman"/>
                <w:i/>
                <w:sz w:val="20"/>
                <w:szCs w:val="20"/>
                <w:lang w:eastAsia="ru-RU" w:bidi="ru-RU"/>
              </w:rPr>
              <w:t>Отлично/зачтено</w:t>
            </w:r>
          </w:p>
          <w:p w14:paraId="0B80B92E"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0B80B92F" w14:textId="77777777" w:rsidR="0036130C" w:rsidRPr="0036130C" w:rsidRDefault="0036130C" w:rsidP="0036130C">
            <w:pPr>
              <w:widowControl w:val="0"/>
              <w:tabs>
                <w:tab w:val="left" w:pos="514"/>
              </w:tabs>
              <w:spacing w:after="0" w:line="240" w:lineRule="auto"/>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0B80B930" w14:textId="77777777" w:rsidR="0036130C" w:rsidRPr="0036130C" w:rsidRDefault="0036130C" w:rsidP="0036130C">
            <w:pPr>
              <w:widowControl w:val="0"/>
              <w:tabs>
                <w:tab w:val="left" w:pos="490"/>
              </w:tabs>
              <w:spacing w:after="0" w:line="240" w:lineRule="auto"/>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0B80B931" w14:textId="77777777" w:rsidR="0036130C" w:rsidRPr="0036130C" w:rsidRDefault="0036130C" w:rsidP="0036130C">
            <w:pPr>
              <w:widowControl w:val="0"/>
              <w:tabs>
                <w:tab w:val="left" w:pos="475"/>
              </w:tabs>
              <w:spacing w:after="0" w:line="240" w:lineRule="auto"/>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0B80B932" w14:textId="77777777" w:rsidR="0036130C" w:rsidRPr="0036130C" w:rsidRDefault="0036130C" w:rsidP="0036130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0B80B933" w14:textId="77777777" w:rsidR="0036130C" w:rsidRPr="0036130C" w:rsidRDefault="0036130C" w:rsidP="0036130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0B80B934" w14:textId="77777777" w:rsidR="0036130C" w:rsidRPr="0036130C" w:rsidRDefault="0036130C" w:rsidP="0036130C">
            <w:pPr>
              <w:widowControl w:val="0"/>
              <w:tabs>
                <w:tab w:val="left" w:pos="490"/>
              </w:tabs>
              <w:spacing w:after="0" w:line="240" w:lineRule="auto"/>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0B80B935" w14:textId="77777777" w:rsidR="0036130C" w:rsidRPr="0036130C" w:rsidRDefault="0036130C" w:rsidP="0036130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0B80B936" w14:textId="77777777" w:rsidR="0036130C" w:rsidRPr="0036130C" w:rsidRDefault="0036130C" w:rsidP="0036130C">
            <w:pPr>
              <w:widowControl w:val="0"/>
              <w:spacing w:after="0" w:line="240" w:lineRule="auto"/>
              <w:ind w:left="68"/>
              <w:jc w:val="both"/>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36130C" w:rsidRPr="0036130C" w14:paraId="0B80B93C" w14:textId="77777777" w:rsidTr="0076416C">
        <w:trPr>
          <w:trHeight w:val="876"/>
        </w:trPr>
        <w:tc>
          <w:tcPr>
            <w:tcW w:w="2137" w:type="dxa"/>
            <w:shd w:val="clear" w:color="auto" w:fill="FFFFFF"/>
          </w:tcPr>
          <w:p w14:paraId="0B80B938"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r w:rsidRPr="0036130C">
              <w:rPr>
                <w:rFonts w:ascii="Times New Roman" w:eastAsia="Times New Roman" w:hAnsi="Times New Roman" w:cs="Times New Roman"/>
                <w:i/>
                <w:sz w:val="20"/>
                <w:szCs w:val="20"/>
                <w:lang w:eastAsia="ru-RU" w:bidi="ru-RU"/>
              </w:rPr>
              <w:t>Хорошо/зачтено</w:t>
            </w:r>
          </w:p>
          <w:p w14:paraId="0B80B939"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0B80B93A" w14:textId="77777777" w:rsidR="0036130C" w:rsidRPr="0036130C" w:rsidRDefault="0036130C" w:rsidP="0036130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93B" w14:textId="77777777" w:rsidR="0036130C" w:rsidRPr="0036130C" w:rsidRDefault="0036130C" w:rsidP="0036130C">
            <w:pPr>
              <w:widowControl w:val="0"/>
              <w:spacing w:after="0" w:line="240" w:lineRule="auto"/>
              <w:ind w:left="68"/>
              <w:jc w:val="both"/>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36130C" w:rsidRPr="0036130C" w14:paraId="0B80B942" w14:textId="77777777" w:rsidTr="0076416C">
        <w:trPr>
          <w:trHeight w:val="869"/>
        </w:trPr>
        <w:tc>
          <w:tcPr>
            <w:tcW w:w="2137" w:type="dxa"/>
            <w:shd w:val="clear" w:color="auto" w:fill="FFFFFF"/>
          </w:tcPr>
          <w:p w14:paraId="0B80B93D"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r w:rsidRPr="0036130C">
              <w:rPr>
                <w:rFonts w:ascii="Times New Roman" w:eastAsia="Times New Roman" w:hAnsi="Times New Roman" w:cs="Times New Roman"/>
                <w:i/>
                <w:sz w:val="20"/>
                <w:szCs w:val="20"/>
                <w:lang w:eastAsia="ru-RU" w:bidi="ru-RU"/>
              </w:rPr>
              <w:t>Удовлетворительно/</w:t>
            </w:r>
          </w:p>
          <w:p w14:paraId="0B80B93E"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r w:rsidRPr="0036130C">
              <w:rPr>
                <w:rFonts w:ascii="Times New Roman" w:eastAsia="Times New Roman" w:hAnsi="Times New Roman" w:cs="Times New Roman"/>
                <w:i/>
                <w:sz w:val="20"/>
                <w:szCs w:val="20"/>
                <w:lang w:eastAsia="ru-RU" w:bidi="ru-RU"/>
              </w:rPr>
              <w:t>зачтено</w:t>
            </w:r>
          </w:p>
          <w:p w14:paraId="0B80B93F"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0B80B940" w14:textId="77777777" w:rsidR="0036130C" w:rsidRPr="0036130C" w:rsidRDefault="0036130C" w:rsidP="0036130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941" w14:textId="77777777" w:rsidR="0036130C" w:rsidRPr="0036130C" w:rsidRDefault="0036130C" w:rsidP="0036130C">
            <w:pPr>
              <w:widowControl w:val="0"/>
              <w:spacing w:after="0" w:line="240" w:lineRule="auto"/>
              <w:ind w:left="68"/>
              <w:jc w:val="both"/>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36130C" w:rsidRPr="0036130C" w14:paraId="0B80B946" w14:textId="77777777" w:rsidTr="0076416C">
        <w:trPr>
          <w:trHeight w:val="802"/>
        </w:trPr>
        <w:tc>
          <w:tcPr>
            <w:tcW w:w="2137" w:type="dxa"/>
            <w:shd w:val="clear" w:color="auto" w:fill="FFFFFF"/>
          </w:tcPr>
          <w:p w14:paraId="0B80B943" w14:textId="77777777" w:rsidR="0036130C" w:rsidRPr="0036130C" w:rsidRDefault="0036130C" w:rsidP="0036130C">
            <w:pPr>
              <w:widowControl w:val="0"/>
              <w:spacing w:after="0" w:line="240" w:lineRule="auto"/>
              <w:rPr>
                <w:rFonts w:ascii="Times New Roman" w:eastAsia="Times New Roman" w:hAnsi="Times New Roman" w:cs="Times New Roman"/>
                <w:i/>
                <w:sz w:val="20"/>
                <w:szCs w:val="20"/>
                <w:lang w:eastAsia="ru-RU" w:bidi="ru-RU"/>
              </w:rPr>
            </w:pPr>
            <w:r w:rsidRPr="0036130C">
              <w:rPr>
                <w:rFonts w:ascii="Times New Roman" w:eastAsia="Times New Roman" w:hAnsi="Times New Roman" w:cs="Times New Roman"/>
                <w:i/>
                <w:sz w:val="20"/>
                <w:szCs w:val="20"/>
                <w:lang w:eastAsia="ru-RU" w:bidi="ru-RU"/>
              </w:rPr>
              <w:lastRenderedPageBreak/>
              <w:t>Неудовлетворительно /не зачтено</w:t>
            </w:r>
          </w:p>
        </w:tc>
        <w:tc>
          <w:tcPr>
            <w:tcW w:w="3118" w:type="dxa"/>
            <w:vMerge/>
            <w:shd w:val="clear" w:color="auto" w:fill="FFFFFF"/>
          </w:tcPr>
          <w:p w14:paraId="0B80B944" w14:textId="77777777" w:rsidR="0036130C" w:rsidRPr="0036130C" w:rsidRDefault="0036130C" w:rsidP="0036130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0B80B945" w14:textId="77777777" w:rsidR="0036130C" w:rsidRPr="0036130C" w:rsidRDefault="0036130C" w:rsidP="0036130C">
            <w:pPr>
              <w:widowControl w:val="0"/>
              <w:spacing w:after="0" w:line="240" w:lineRule="auto"/>
              <w:ind w:left="68"/>
              <w:jc w:val="both"/>
              <w:rPr>
                <w:rFonts w:ascii="Times New Roman" w:eastAsia="Times New Roman" w:hAnsi="Times New Roman" w:cs="Times New Roman"/>
                <w:sz w:val="20"/>
                <w:szCs w:val="20"/>
                <w:lang w:eastAsia="ru-RU" w:bidi="ru-RU"/>
              </w:rPr>
            </w:pPr>
            <w:r w:rsidRPr="0036130C">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0B80B947" w14:textId="77777777" w:rsidR="0036130C" w:rsidRDefault="0036130C" w:rsidP="00B11F25">
      <w:pPr>
        <w:spacing w:after="0" w:line="240" w:lineRule="auto"/>
        <w:rPr>
          <w:rFonts w:ascii="Times New Roman" w:hAnsi="Times New Roman" w:cs="Times New Roman"/>
          <w:sz w:val="24"/>
          <w:szCs w:val="24"/>
        </w:rPr>
      </w:pPr>
    </w:p>
    <w:p w14:paraId="0B80B948" w14:textId="77777777" w:rsidR="006606D8" w:rsidRDefault="006606D8" w:rsidP="00B11F25">
      <w:pPr>
        <w:spacing w:after="0" w:line="240" w:lineRule="auto"/>
        <w:rPr>
          <w:rFonts w:ascii="Times New Roman" w:hAnsi="Times New Roman" w:cs="Times New Roman"/>
          <w:sz w:val="24"/>
          <w:szCs w:val="24"/>
        </w:rPr>
      </w:pPr>
    </w:p>
    <w:p w14:paraId="0B80B949" w14:textId="77777777" w:rsidR="006606D8" w:rsidRPr="006606D8" w:rsidRDefault="006606D8" w:rsidP="006606D8">
      <w:pPr>
        <w:widowControl w:val="0"/>
        <w:autoSpaceDE w:val="0"/>
        <w:autoSpaceDN w:val="0"/>
        <w:spacing w:after="0" w:line="240" w:lineRule="auto"/>
        <w:ind w:left="105" w:right="314"/>
        <w:jc w:val="center"/>
        <w:rPr>
          <w:rFonts w:ascii="Times New Roman" w:eastAsia="Times New Roman" w:hAnsi="Times New Roman" w:cs="Times New Roman"/>
          <w:sz w:val="24"/>
          <w:szCs w:val="24"/>
        </w:rPr>
      </w:pPr>
      <w:r w:rsidRPr="006606D8">
        <w:rPr>
          <w:rFonts w:ascii="Times New Roman" w:eastAsia="Times New Roman" w:hAnsi="Times New Roman" w:cs="Times New Roman"/>
          <w:b/>
          <w:sz w:val="24"/>
          <w:szCs w:val="24"/>
        </w:rPr>
        <w:t xml:space="preserve">Практические </w:t>
      </w:r>
      <w:r w:rsidRPr="006606D8">
        <w:rPr>
          <w:rFonts w:ascii="Times New Roman" w:eastAsia="Times New Roman" w:hAnsi="Times New Roman" w:cs="Times New Roman"/>
          <w:b/>
          <w:spacing w:val="-67"/>
          <w:sz w:val="24"/>
          <w:szCs w:val="24"/>
        </w:rPr>
        <w:t xml:space="preserve"> </w:t>
      </w:r>
      <w:r w:rsidRPr="006606D8">
        <w:rPr>
          <w:rFonts w:ascii="Times New Roman" w:eastAsia="Times New Roman" w:hAnsi="Times New Roman" w:cs="Times New Roman"/>
          <w:b/>
          <w:sz w:val="24"/>
          <w:szCs w:val="24"/>
        </w:rPr>
        <w:t>задания</w:t>
      </w:r>
      <w:r w:rsidRPr="006606D8">
        <w:rPr>
          <w:rFonts w:ascii="Times New Roman" w:eastAsia="Times New Roman" w:hAnsi="Times New Roman" w:cs="Times New Roman"/>
          <w:b/>
          <w:spacing w:val="-1"/>
          <w:sz w:val="24"/>
          <w:szCs w:val="24"/>
        </w:rPr>
        <w:t xml:space="preserve"> </w:t>
      </w:r>
      <w:r w:rsidRPr="006606D8">
        <w:rPr>
          <w:rFonts w:ascii="Times New Roman" w:eastAsia="Times New Roman" w:hAnsi="Times New Roman" w:cs="Times New Roman"/>
          <w:b/>
          <w:sz w:val="24"/>
          <w:szCs w:val="24"/>
        </w:rPr>
        <w:t>(8 неделя)</w:t>
      </w:r>
      <w:r w:rsidRPr="006606D8">
        <w:rPr>
          <w:rFonts w:ascii="Times New Roman" w:eastAsia="Times New Roman" w:hAnsi="Times New Roman" w:cs="Times New Roman"/>
          <w:b/>
          <w:spacing w:val="1"/>
          <w:sz w:val="24"/>
          <w:szCs w:val="24"/>
        </w:rPr>
        <w:t xml:space="preserve"> </w:t>
      </w:r>
      <w:r w:rsidRPr="006606D8">
        <w:rPr>
          <w:rFonts w:ascii="Times New Roman" w:eastAsia="Times New Roman" w:hAnsi="Times New Roman" w:cs="Times New Roman"/>
          <w:b/>
          <w:sz w:val="24"/>
          <w:szCs w:val="24"/>
        </w:rPr>
        <w:t>(примерные)</w:t>
      </w:r>
    </w:p>
    <w:p w14:paraId="0B80B94A" w14:textId="77777777" w:rsidR="006606D8" w:rsidRPr="006606D8" w:rsidRDefault="006606D8" w:rsidP="006606D8">
      <w:pPr>
        <w:widowControl w:val="0"/>
        <w:autoSpaceDE w:val="0"/>
        <w:autoSpaceDN w:val="0"/>
        <w:spacing w:after="0" w:line="240" w:lineRule="auto"/>
        <w:ind w:left="105" w:right="314"/>
        <w:jc w:val="both"/>
        <w:rPr>
          <w:rFonts w:ascii="Times New Roman" w:eastAsia="Times New Roman" w:hAnsi="Times New Roman" w:cs="Times New Roman"/>
          <w:sz w:val="24"/>
          <w:szCs w:val="24"/>
        </w:rPr>
      </w:pPr>
    </w:p>
    <w:p w14:paraId="0B80B94B" w14:textId="77777777" w:rsidR="006606D8" w:rsidRPr="006606D8" w:rsidRDefault="006606D8" w:rsidP="006606D8">
      <w:pPr>
        <w:widowControl w:val="0"/>
        <w:autoSpaceDE w:val="0"/>
        <w:autoSpaceDN w:val="0"/>
        <w:spacing w:after="0" w:line="240" w:lineRule="auto"/>
        <w:ind w:left="105" w:right="3828"/>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u w:val="single"/>
        </w:rPr>
        <w:t>Выполняется</w:t>
      </w:r>
      <w:r w:rsidRPr="006606D8">
        <w:rPr>
          <w:rFonts w:ascii="Times New Roman" w:eastAsia="Times New Roman" w:hAnsi="Times New Roman" w:cs="Times New Roman"/>
          <w:spacing w:val="-5"/>
          <w:sz w:val="24"/>
          <w:szCs w:val="24"/>
          <w:u w:val="single"/>
        </w:rPr>
        <w:t xml:space="preserve"> </w:t>
      </w:r>
      <w:r w:rsidRPr="006606D8">
        <w:rPr>
          <w:rFonts w:ascii="Times New Roman" w:eastAsia="Times New Roman" w:hAnsi="Times New Roman" w:cs="Times New Roman"/>
          <w:sz w:val="24"/>
          <w:szCs w:val="24"/>
          <w:u w:val="single"/>
        </w:rPr>
        <w:t>в</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микрогруппах</w:t>
      </w:r>
      <w:r w:rsidRPr="006606D8">
        <w:rPr>
          <w:rFonts w:ascii="Times New Roman" w:eastAsia="Times New Roman" w:hAnsi="Times New Roman" w:cs="Times New Roman"/>
          <w:spacing w:val="-3"/>
          <w:sz w:val="24"/>
          <w:szCs w:val="24"/>
          <w:u w:val="single"/>
        </w:rPr>
        <w:t xml:space="preserve"> </w:t>
      </w:r>
      <w:r w:rsidRPr="006606D8">
        <w:rPr>
          <w:rFonts w:ascii="Times New Roman" w:eastAsia="Times New Roman" w:hAnsi="Times New Roman" w:cs="Times New Roman"/>
          <w:sz w:val="24"/>
          <w:szCs w:val="24"/>
          <w:u w:val="single"/>
        </w:rPr>
        <w:t>(3-5</w:t>
      </w:r>
      <w:r w:rsidRPr="006606D8">
        <w:rPr>
          <w:rFonts w:ascii="Times New Roman" w:eastAsia="Times New Roman" w:hAnsi="Times New Roman" w:cs="Times New Roman"/>
          <w:spacing w:val="-3"/>
          <w:sz w:val="24"/>
          <w:szCs w:val="24"/>
          <w:u w:val="single"/>
        </w:rPr>
        <w:t xml:space="preserve"> </w:t>
      </w:r>
      <w:r w:rsidRPr="006606D8">
        <w:rPr>
          <w:rFonts w:ascii="Times New Roman" w:eastAsia="Times New Roman" w:hAnsi="Times New Roman" w:cs="Times New Roman"/>
          <w:sz w:val="24"/>
          <w:szCs w:val="24"/>
          <w:u w:val="single"/>
        </w:rPr>
        <w:t>человек)</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u w:val="single"/>
        </w:rPr>
        <w:t>Практическое</w:t>
      </w:r>
      <w:r w:rsidRPr="006606D8">
        <w:rPr>
          <w:rFonts w:ascii="Times New Roman" w:eastAsia="Times New Roman" w:hAnsi="Times New Roman" w:cs="Times New Roman"/>
          <w:spacing w:val="-1"/>
          <w:sz w:val="24"/>
          <w:szCs w:val="24"/>
          <w:u w:val="single"/>
        </w:rPr>
        <w:t xml:space="preserve"> </w:t>
      </w:r>
      <w:r w:rsidRPr="006606D8">
        <w:rPr>
          <w:rFonts w:ascii="Times New Roman" w:eastAsia="Times New Roman" w:hAnsi="Times New Roman" w:cs="Times New Roman"/>
          <w:sz w:val="24"/>
          <w:szCs w:val="24"/>
          <w:u w:val="single"/>
        </w:rPr>
        <w:t>задание №1</w:t>
      </w:r>
    </w:p>
    <w:p w14:paraId="0B80B94C" w14:textId="77777777" w:rsidR="006606D8" w:rsidRPr="006606D8" w:rsidRDefault="006606D8" w:rsidP="006606D8">
      <w:pPr>
        <w:widowControl w:val="0"/>
        <w:autoSpaceDE w:val="0"/>
        <w:autoSpaceDN w:val="0"/>
        <w:spacing w:after="0" w:line="240" w:lineRule="auto"/>
        <w:ind w:left="105" w:right="104"/>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rPr>
        <w:t>Составить</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содержательную</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часть</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отчета</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по</w:t>
      </w:r>
      <w:r w:rsidRPr="006606D8">
        <w:rPr>
          <w:rFonts w:ascii="Times New Roman" w:eastAsia="Times New Roman" w:hAnsi="Times New Roman" w:cs="Times New Roman"/>
          <w:spacing w:val="-3"/>
          <w:sz w:val="24"/>
          <w:szCs w:val="24"/>
        </w:rPr>
        <w:t xml:space="preserve"> </w:t>
      </w:r>
      <w:r w:rsidRPr="006606D8">
        <w:rPr>
          <w:rFonts w:ascii="Times New Roman" w:eastAsia="Times New Roman" w:hAnsi="Times New Roman" w:cs="Times New Roman"/>
          <w:sz w:val="24"/>
          <w:szCs w:val="24"/>
        </w:rPr>
        <w:t>проекту,</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предложенному</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преподавателем</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rPr>
        <w:t>(в</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области</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культурно-познавательного</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туризма)</w:t>
      </w:r>
    </w:p>
    <w:p w14:paraId="0B80B94D" w14:textId="77777777" w:rsidR="006606D8" w:rsidRPr="006606D8" w:rsidRDefault="006606D8" w:rsidP="006606D8">
      <w:pPr>
        <w:widowControl w:val="0"/>
        <w:autoSpaceDE w:val="0"/>
        <w:autoSpaceDN w:val="0"/>
        <w:spacing w:after="0" w:line="240" w:lineRule="auto"/>
        <w:ind w:left="105"/>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u w:val="single"/>
        </w:rPr>
        <w:t>Практическое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задание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№2</w:t>
      </w:r>
    </w:p>
    <w:p w14:paraId="0B80B94E" w14:textId="77777777" w:rsidR="006606D8" w:rsidRPr="006606D8" w:rsidRDefault="006606D8" w:rsidP="006606D8">
      <w:pPr>
        <w:widowControl w:val="0"/>
        <w:autoSpaceDE w:val="0"/>
        <w:autoSpaceDN w:val="0"/>
        <w:spacing w:after="0" w:line="240" w:lineRule="auto"/>
        <w:ind w:left="105" w:right="184"/>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rPr>
        <w:t>Составить содержательную часть отчета по проекту, предложенному преподавателем</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rPr>
        <w:t>(в</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области активных</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видом</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туризма)</w:t>
      </w:r>
    </w:p>
    <w:p w14:paraId="0B80B94F" w14:textId="77777777" w:rsidR="006606D8" w:rsidRPr="006606D8" w:rsidRDefault="006606D8" w:rsidP="006606D8">
      <w:pPr>
        <w:widowControl w:val="0"/>
        <w:autoSpaceDE w:val="0"/>
        <w:autoSpaceDN w:val="0"/>
        <w:spacing w:after="0" w:line="228" w:lineRule="exact"/>
        <w:ind w:left="105"/>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u w:val="single"/>
        </w:rPr>
        <w:t>Практическое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задание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№3</w:t>
      </w:r>
    </w:p>
    <w:p w14:paraId="0B80B950" w14:textId="77777777" w:rsidR="006606D8" w:rsidRPr="006606D8" w:rsidRDefault="006606D8" w:rsidP="006606D8">
      <w:pPr>
        <w:widowControl w:val="0"/>
        <w:autoSpaceDE w:val="0"/>
        <w:autoSpaceDN w:val="0"/>
        <w:spacing w:after="0" w:line="240" w:lineRule="auto"/>
        <w:ind w:left="105" w:right="104"/>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rPr>
        <w:t>Составить</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содержательную</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часть</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отчета</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по</w:t>
      </w:r>
      <w:r w:rsidRPr="006606D8">
        <w:rPr>
          <w:rFonts w:ascii="Times New Roman" w:eastAsia="Times New Roman" w:hAnsi="Times New Roman" w:cs="Times New Roman"/>
          <w:spacing w:val="-3"/>
          <w:sz w:val="24"/>
          <w:szCs w:val="24"/>
        </w:rPr>
        <w:t xml:space="preserve"> </w:t>
      </w:r>
      <w:r w:rsidRPr="006606D8">
        <w:rPr>
          <w:rFonts w:ascii="Times New Roman" w:eastAsia="Times New Roman" w:hAnsi="Times New Roman" w:cs="Times New Roman"/>
          <w:sz w:val="24"/>
          <w:szCs w:val="24"/>
        </w:rPr>
        <w:t>проекту,</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предложенному</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преподавателем</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rPr>
        <w:t>(в</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области экологического</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туризма)</w:t>
      </w:r>
    </w:p>
    <w:p w14:paraId="0B80B951" w14:textId="77777777" w:rsidR="006606D8" w:rsidRPr="006606D8" w:rsidRDefault="006606D8" w:rsidP="006606D8">
      <w:pPr>
        <w:widowControl w:val="0"/>
        <w:autoSpaceDE w:val="0"/>
        <w:autoSpaceDN w:val="0"/>
        <w:spacing w:after="0" w:line="240" w:lineRule="auto"/>
        <w:ind w:left="105"/>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u w:val="single"/>
        </w:rPr>
        <w:t>Практическое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задание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№4</w:t>
      </w:r>
    </w:p>
    <w:p w14:paraId="0B80B952" w14:textId="77777777" w:rsidR="006606D8" w:rsidRPr="006606D8" w:rsidRDefault="006606D8" w:rsidP="006606D8">
      <w:pPr>
        <w:widowControl w:val="0"/>
        <w:autoSpaceDE w:val="0"/>
        <w:autoSpaceDN w:val="0"/>
        <w:spacing w:after="0" w:line="240" w:lineRule="auto"/>
        <w:ind w:left="105" w:right="104"/>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rPr>
        <w:t>Составить</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содержательную</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часть</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отчета</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по</w:t>
      </w:r>
      <w:r w:rsidRPr="006606D8">
        <w:rPr>
          <w:rFonts w:ascii="Times New Roman" w:eastAsia="Times New Roman" w:hAnsi="Times New Roman" w:cs="Times New Roman"/>
          <w:spacing w:val="-3"/>
          <w:sz w:val="24"/>
          <w:szCs w:val="24"/>
        </w:rPr>
        <w:t xml:space="preserve"> </w:t>
      </w:r>
      <w:r w:rsidRPr="006606D8">
        <w:rPr>
          <w:rFonts w:ascii="Times New Roman" w:eastAsia="Times New Roman" w:hAnsi="Times New Roman" w:cs="Times New Roman"/>
          <w:sz w:val="24"/>
          <w:szCs w:val="24"/>
        </w:rPr>
        <w:t>проекту,</w:t>
      </w:r>
      <w:r w:rsidRPr="006606D8">
        <w:rPr>
          <w:rFonts w:ascii="Times New Roman" w:eastAsia="Times New Roman" w:hAnsi="Times New Roman" w:cs="Times New Roman"/>
          <w:spacing w:val="-4"/>
          <w:sz w:val="24"/>
          <w:szCs w:val="24"/>
        </w:rPr>
        <w:t xml:space="preserve"> </w:t>
      </w:r>
      <w:r w:rsidRPr="006606D8">
        <w:rPr>
          <w:rFonts w:ascii="Times New Roman" w:eastAsia="Times New Roman" w:hAnsi="Times New Roman" w:cs="Times New Roman"/>
          <w:sz w:val="24"/>
          <w:szCs w:val="24"/>
        </w:rPr>
        <w:t>предложенному</w:t>
      </w:r>
      <w:r w:rsidRPr="006606D8">
        <w:rPr>
          <w:rFonts w:ascii="Times New Roman" w:eastAsia="Times New Roman" w:hAnsi="Times New Roman" w:cs="Times New Roman"/>
          <w:spacing w:val="-5"/>
          <w:sz w:val="24"/>
          <w:szCs w:val="24"/>
        </w:rPr>
        <w:t xml:space="preserve"> </w:t>
      </w:r>
      <w:r w:rsidRPr="006606D8">
        <w:rPr>
          <w:rFonts w:ascii="Times New Roman" w:eastAsia="Times New Roman" w:hAnsi="Times New Roman" w:cs="Times New Roman"/>
          <w:sz w:val="24"/>
          <w:szCs w:val="24"/>
        </w:rPr>
        <w:t>преподавателем</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rPr>
        <w:t>(в</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области событийного</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туризма)</w:t>
      </w:r>
    </w:p>
    <w:p w14:paraId="0B80B953" w14:textId="77777777" w:rsidR="006606D8" w:rsidRPr="006606D8" w:rsidRDefault="006606D8" w:rsidP="006606D8">
      <w:pPr>
        <w:widowControl w:val="0"/>
        <w:autoSpaceDE w:val="0"/>
        <w:autoSpaceDN w:val="0"/>
        <w:spacing w:after="0" w:line="228" w:lineRule="exact"/>
        <w:ind w:left="105"/>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u w:val="single"/>
        </w:rPr>
        <w:t>Практическое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задание</w:t>
      </w:r>
      <w:r w:rsidRPr="006606D8">
        <w:rPr>
          <w:rFonts w:ascii="Times New Roman" w:eastAsia="Times New Roman" w:hAnsi="Times New Roman" w:cs="Times New Roman"/>
          <w:spacing w:val="-4"/>
          <w:sz w:val="24"/>
          <w:szCs w:val="24"/>
          <w:u w:val="single"/>
        </w:rPr>
        <w:t xml:space="preserve"> </w:t>
      </w:r>
      <w:r w:rsidRPr="006606D8">
        <w:rPr>
          <w:rFonts w:ascii="Times New Roman" w:eastAsia="Times New Roman" w:hAnsi="Times New Roman" w:cs="Times New Roman"/>
          <w:sz w:val="24"/>
          <w:szCs w:val="24"/>
          <w:u w:val="single"/>
        </w:rPr>
        <w:t>№5</w:t>
      </w:r>
    </w:p>
    <w:p w14:paraId="0B80B954" w14:textId="77777777" w:rsidR="006606D8" w:rsidRPr="006606D8" w:rsidRDefault="006606D8" w:rsidP="006606D8">
      <w:pPr>
        <w:widowControl w:val="0"/>
        <w:autoSpaceDE w:val="0"/>
        <w:autoSpaceDN w:val="0"/>
        <w:spacing w:after="0" w:line="240" w:lineRule="auto"/>
        <w:ind w:left="105" w:right="314"/>
        <w:jc w:val="both"/>
        <w:rPr>
          <w:rFonts w:ascii="Times New Roman" w:eastAsia="Times New Roman" w:hAnsi="Times New Roman" w:cs="Times New Roman"/>
          <w:sz w:val="24"/>
          <w:szCs w:val="24"/>
        </w:rPr>
      </w:pPr>
      <w:r w:rsidRPr="006606D8">
        <w:rPr>
          <w:rFonts w:ascii="Times New Roman" w:eastAsia="Times New Roman" w:hAnsi="Times New Roman" w:cs="Times New Roman"/>
          <w:sz w:val="24"/>
          <w:szCs w:val="24"/>
        </w:rPr>
        <w:t>Составить содержательную часть отчета по проекту, предложенному преподавателем</w:t>
      </w:r>
      <w:r w:rsidRPr="006606D8">
        <w:rPr>
          <w:rFonts w:ascii="Times New Roman" w:eastAsia="Times New Roman" w:hAnsi="Times New Roman" w:cs="Times New Roman"/>
          <w:spacing w:val="-47"/>
          <w:sz w:val="24"/>
          <w:szCs w:val="24"/>
        </w:rPr>
        <w:t xml:space="preserve"> </w:t>
      </w:r>
      <w:r w:rsidRPr="006606D8">
        <w:rPr>
          <w:rFonts w:ascii="Times New Roman" w:eastAsia="Times New Roman" w:hAnsi="Times New Roman" w:cs="Times New Roman"/>
          <w:sz w:val="24"/>
          <w:szCs w:val="24"/>
        </w:rPr>
        <w:t>(в</w:t>
      </w:r>
      <w:r w:rsidRPr="006606D8">
        <w:rPr>
          <w:rFonts w:ascii="Times New Roman" w:eastAsia="Times New Roman" w:hAnsi="Times New Roman" w:cs="Times New Roman"/>
          <w:spacing w:val="-2"/>
          <w:sz w:val="24"/>
          <w:szCs w:val="24"/>
        </w:rPr>
        <w:t xml:space="preserve"> </w:t>
      </w:r>
      <w:r w:rsidRPr="006606D8">
        <w:rPr>
          <w:rFonts w:ascii="Times New Roman" w:eastAsia="Times New Roman" w:hAnsi="Times New Roman" w:cs="Times New Roman"/>
          <w:sz w:val="24"/>
          <w:szCs w:val="24"/>
        </w:rPr>
        <w:t>области</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делового</w:t>
      </w:r>
      <w:r w:rsidRPr="006606D8">
        <w:rPr>
          <w:rFonts w:ascii="Times New Roman" w:eastAsia="Times New Roman" w:hAnsi="Times New Roman" w:cs="Times New Roman"/>
          <w:spacing w:val="1"/>
          <w:sz w:val="24"/>
          <w:szCs w:val="24"/>
        </w:rPr>
        <w:t xml:space="preserve"> </w:t>
      </w:r>
      <w:r w:rsidRPr="006606D8">
        <w:rPr>
          <w:rFonts w:ascii="Times New Roman" w:eastAsia="Times New Roman" w:hAnsi="Times New Roman" w:cs="Times New Roman"/>
          <w:sz w:val="24"/>
          <w:szCs w:val="24"/>
        </w:rPr>
        <w:t>туризма)</w:t>
      </w:r>
    </w:p>
    <w:p w14:paraId="0B80B955" w14:textId="77777777" w:rsidR="006606D8" w:rsidRPr="006606D8" w:rsidRDefault="006606D8" w:rsidP="006606D8">
      <w:pPr>
        <w:widowControl w:val="0"/>
        <w:autoSpaceDE w:val="0"/>
        <w:autoSpaceDN w:val="0"/>
        <w:spacing w:after="0" w:line="240" w:lineRule="auto"/>
        <w:ind w:left="105" w:right="314"/>
        <w:jc w:val="both"/>
        <w:rPr>
          <w:rFonts w:ascii="Times New Roman" w:eastAsia="Times New Roman" w:hAnsi="Times New Roman" w:cs="Times New Roman"/>
          <w:sz w:val="24"/>
          <w:szCs w:val="24"/>
        </w:rPr>
      </w:pPr>
    </w:p>
    <w:p w14:paraId="0B80B956" w14:textId="77777777" w:rsidR="006606D8" w:rsidRPr="006606D8" w:rsidRDefault="006606D8" w:rsidP="006606D8">
      <w:pPr>
        <w:widowControl w:val="0"/>
        <w:autoSpaceDE w:val="0"/>
        <w:autoSpaceDN w:val="0"/>
        <w:spacing w:after="0" w:line="240" w:lineRule="auto"/>
        <w:ind w:left="105" w:right="314"/>
        <w:jc w:val="center"/>
        <w:rPr>
          <w:rFonts w:ascii="Times New Roman" w:eastAsia="Times New Roman" w:hAnsi="Times New Roman" w:cs="Times New Roman"/>
          <w:sz w:val="24"/>
          <w:szCs w:val="24"/>
        </w:rPr>
      </w:pPr>
      <w:r w:rsidRPr="006606D8">
        <w:rPr>
          <w:rFonts w:ascii="Times New Roman" w:eastAsia="Times New Roman" w:hAnsi="Times New Roman" w:cs="Times New Roman"/>
          <w:b/>
          <w:sz w:val="24"/>
          <w:szCs w:val="24"/>
        </w:rPr>
        <w:t>Практические</w:t>
      </w:r>
      <w:r w:rsidRPr="006606D8">
        <w:rPr>
          <w:rFonts w:ascii="Times New Roman" w:eastAsia="Times New Roman" w:hAnsi="Times New Roman" w:cs="Times New Roman"/>
          <w:b/>
          <w:spacing w:val="-67"/>
          <w:sz w:val="24"/>
          <w:szCs w:val="24"/>
        </w:rPr>
        <w:t xml:space="preserve"> </w:t>
      </w:r>
      <w:r w:rsidRPr="006606D8">
        <w:rPr>
          <w:rFonts w:ascii="Times New Roman" w:eastAsia="Times New Roman" w:hAnsi="Times New Roman" w:cs="Times New Roman"/>
          <w:b/>
          <w:sz w:val="24"/>
          <w:szCs w:val="24"/>
        </w:rPr>
        <w:t>задания (16</w:t>
      </w:r>
      <w:r w:rsidRPr="006606D8">
        <w:rPr>
          <w:rFonts w:ascii="Times New Roman" w:eastAsia="Times New Roman" w:hAnsi="Times New Roman" w:cs="Times New Roman"/>
          <w:b/>
          <w:spacing w:val="1"/>
          <w:sz w:val="24"/>
          <w:szCs w:val="24"/>
        </w:rPr>
        <w:t xml:space="preserve"> </w:t>
      </w:r>
      <w:r w:rsidRPr="006606D8">
        <w:rPr>
          <w:rFonts w:ascii="Times New Roman" w:eastAsia="Times New Roman" w:hAnsi="Times New Roman" w:cs="Times New Roman"/>
          <w:b/>
          <w:sz w:val="24"/>
          <w:szCs w:val="24"/>
        </w:rPr>
        <w:t>неделя)</w:t>
      </w:r>
      <w:r w:rsidRPr="006606D8">
        <w:rPr>
          <w:rFonts w:ascii="Times New Roman" w:eastAsia="Times New Roman" w:hAnsi="Times New Roman" w:cs="Times New Roman"/>
          <w:b/>
          <w:spacing w:val="1"/>
          <w:sz w:val="24"/>
          <w:szCs w:val="24"/>
        </w:rPr>
        <w:t xml:space="preserve"> </w:t>
      </w:r>
      <w:r w:rsidRPr="006606D8">
        <w:rPr>
          <w:rFonts w:ascii="Times New Roman" w:eastAsia="Times New Roman" w:hAnsi="Times New Roman" w:cs="Times New Roman"/>
          <w:b/>
          <w:sz w:val="24"/>
          <w:szCs w:val="24"/>
        </w:rPr>
        <w:t>(примерные)</w:t>
      </w:r>
    </w:p>
    <w:p w14:paraId="0B80B957" w14:textId="77777777" w:rsidR="006606D8" w:rsidRPr="006606D8" w:rsidRDefault="006606D8" w:rsidP="006606D8">
      <w:pPr>
        <w:widowControl w:val="0"/>
        <w:autoSpaceDE w:val="0"/>
        <w:autoSpaceDN w:val="0"/>
        <w:spacing w:after="0" w:line="240" w:lineRule="auto"/>
        <w:ind w:left="105" w:right="314"/>
        <w:jc w:val="both"/>
        <w:rPr>
          <w:rFonts w:ascii="Times New Roman" w:eastAsia="Times New Roman" w:hAnsi="Times New Roman" w:cs="Times New Roman"/>
          <w:sz w:val="24"/>
          <w:szCs w:val="24"/>
        </w:rPr>
      </w:pPr>
    </w:p>
    <w:p w14:paraId="0B80B958"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Выполняется в микрогруппах (3-5 человек) Практическое задание №1</w:t>
      </w:r>
    </w:p>
    <w:p w14:paraId="0B80B959"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Презентуйте грантовый проект с точки зрения его финансовой экономичности и социального эффекта (в области культурно-познавательного туризма)</w:t>
      </w:r>
    </w:p>
    <w:p w14:paraId="0B80B95A"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Практическое задание №2</w:t>
      </w:r>
    </w:p>
    <w:p w14:paraId="0B80B95B"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Презентуйте грантовый проект с точки зрения его финансовой экономичности и социального эффекта (в области активных видов туризма)</w:t>
      </w:r>
    </w:p>
    <w:p w14:paraId="0B80B95C"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Практическое задание №3</w:t>
      </w:r>
    </w:p>
    <w:p w14:paraId="0B80B95D"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Презентуйте грантовый проект с точки зрения его финансовой экономичности и социального эффекта (в области экологического туризма)</w:t>
      </w:r>
    </w:p>
    <w:p w14:paraId="0B80B95E"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Практическое задание №4</w:t>
      </w:r>
    </w:p>
    <w:p w14:paraId="0B80B95F"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Презентуйте грантовый проект с точки зрения его финансовой экономичности и социального эффекта (в области событийного туризма)</w:t>
      </w:r>
    </w:p>
    <w:p w14:paraId="0B80B960"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Практическое задание №5</w:t>
      </w:r>
    </w:p>
    <w:p w14:paraId="0B80B961" w14:textId="77777777" w:rsid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Презентуйте грантовый проект с точки зрения его финансовой экономичности и социального эффекта (в области делового туризма)</w:t>
      </w:r>
    </w:p>
    <w:p w14:paraId="0B80B962" w14:textId="77777777" w:rsid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p>
    <w:p w14:paraId="0B80B963"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b/>
          <w:sz w:val="24"/>
          <w:szCs w:val="24"/>
        </w:rPr>
      </w:pPr>
      <w:r w:rsidRPr="006606D8">
        <w:rPr>
          <w:rFonts w:ascii="Times New Roman" w:eastAsia="Calibri" w:hAnsi="Times New Roman" w:cs="Times New Roman"/>
          <w:b/>
          <w:sz w:val="24"/>
          <w:szCs w:val="24"/>
        </w:rPr>
        <w:t>Критерии оценивания практической работы:</w:t>
      </w:r>
    </w:p>
    <w:p w14:paraId="0B80B964" w14:textId="77777777" w:rsidR="006606D8" w:rsidRPr="006606D8" w:rsidRDefault="006606D8" w:rsidP="006606D8">
      <w:pPr>
        <w:widowControl w:val="0"/>
        <w:autoSpaceDE w:val="0"/>
        <w:autoSpaceDN w:val="0"/>
        <w:spacing w:after="0" w:line="240" w:lineRule="auto"/>
        <w:ind w:left="105" w:right="314" w:firstLine="603"/>
        <w:jc w:val="both"/>
        <w:rPr>
          <w:rFonts w:ascii="Times New Roman" w:eastAsia="Calibri" w:hAnsi="Times New Roman" w:cs="Times New Roman"/>
          <w:sz w:val="24"/>
          <w:szCs w:val="24"/>
        </w:rPr>
      </w:pPr>
      <w:r w:rsidRPr="006606D8">
        <w:rPr>
          <w:rFonts w:ascii="Times New Roman" w:eastAsia="Calibri" w:hAnsi="Times New Roman" w:cs="Times New Roman"/>
          <w:b/>
          <w:sz w:val="24"/>
          <w:szCs w:val="24"/>
        </w:rPr>
        <w:t>Отлично:</w:t>
      </w:r>
      <w:r w:rsidRPr="006606D8">
        <w:rPr>
          <w:rFonts w:ascii="Times New Roman" w:eastAsia="Calibri" w:hAnsi="Times New Roman" w:cs="Times New Roman"/>
          <w:sz w:val="24"/>
          <w:szCs w:val="24"/>
        </w:rPr>
        <w:t xml:space="preserve"> практическая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w:t>
      </w:r>
      <w:r w:rsidRPr="006606D8">
        <w:rPr>
          <w:rFonts w:ascii="Times New Roman" w:eastAsia="Calibri" w:hAnsi="Times New Roman" w:cs="Times New Roman"/>
          <w:sz w:val="24"/>
          <w:szCs w:val="24"/>
        </w:rPr>
        <w:lastRenderedPageBreak/>
        <w:t>оптимальной для фиксации результатов форме.</w:t>
      </w:r>
    </w:p>
    <w:p w14:paraId="0B80B965" w14:textId="77777777" w:rsidR="006606D8" w:rsidRPr="006606D8" w:rsidRDefault="006606D8" w:rsidP="006606D8">
      <w:pPr>
        <w:widowControl w:val="0"/>
        <w:autoSpaceDE w:val="0"/>
        <w:autoSpaceDN w:val="0"/>
        <w:spacing w:after="0" w:line="240" w:lineRule="auto"/>
        <w:ind w:left="105" w:right="314" w:firstLine="603"/>
        <w:jc w:val="both"/>
        <w:rPr>
          <w:rFonts w:ascii="Times New Roman" w:eastAsia="Calibri" w:hAnsi="Times New Roman" w:cs="Times New Roman"/>
          <w:sz w:val="24"/>
          <w:szCs w:val="24"/>
        </w:rPr>
      </w:pPr>
      <w:r w:rsidRPr="006606D8">
        <w:rPr>
          <w:rFonts w:ascii="Times New Roman" w:eastAsia="Calibri" w:hAnsi="Times New Roman" w:cs="Times New Roman"/>
          <w:b/>
          <w:sz w:val="24"/>
          <w:szCs w:val="24"/>
        </w:rPr>
        <w:t>Хорошо:</w:t>
      </w:r>
      <w:r w:rsidRPr="006606D8">
        <w:rPr>
          <w:rFonts w:ascii="Times New Roman" w:eastAsia="Calibri" w:hAnsi="Times New Roman" w:cs="Times New Roman"/>
          <w:sz w:val="24"/>
          <w:szCs w:val="24"/>
        </w:rPr>
        <w:t xml:space="preserve"> практическая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0B80B966" w14:textId="77777777" w:rsidR="006606D8" w:rsidRPr="006606D8" w:rsidRDefault="006606D8" w:rsidP="006606D8">
      <w:pPr>
        <w:widowControl w:val="0"/>
        <w:autoSpaceDE w:val="0"/>
        <w:autoSpaceDN w:val="0"/>
        <w:spacing w:after="0" w:line="240" w:lineRule="auto"/>
        <w:ind w:left="105" w:right="314" w:firstLine="603"/>
        <w:jc w:val="both"/>
        <w:rPr>
          <w:rFonts w:ascii="Times New Roman" w:eastAsia="Calibri" w:hAnsi="Times New Roman" w:cs="Times New Roman"/>
          <w:sz w:val="24"/>
          <w:szCs w:val="24"/>
        </w:rPr>
      </w:pPr>
      <w:r w:rsidRPr="006606D8">
        <w:rPr>
          <w:rFonts w:ascii="Times New Roman" w:eastAsia="Calibri" w:hAnsi="Times New Roman" w:cs="Times New Roman"/>
          <w:b/>
          <w:sz w:val="24"/>
          <w:szCs w:val="24"/>
        </w:rPr>
        <w:t>Удовлетворительно:</w:t>
      </w:r>
      <w:r w:rsidRPr="006606D8">
        <w:rPr>
          <w:rFonts w:ascii="Times New Roman" w:eastAsia="Calibri" w:hAnsi="Times New Roman" w:cs="Times New Roman"/>
          <w:sz w:val="24"/>
          <w:szCs w:val="24"/>
        </w:rPr>
        <w:t xml:space="preserve"> 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0B80B967" w14:textId="77777777" w:rsidR="006606D8" w:rsidRPr="006606D8" w:rsidRDefault="006606D8" w:rsidP="006606D8">
      <w:pPr>
        <w:widowControl w:val="0"/>
        <w:autoSpaceDE w:val="0"/>
        <w:autoSpaceDN w:val="0"/>
        <w:spacing w:after="0" w:line="240" w:lineRule="auto"/>
        <w:ind w:left="105" w:right="314" w:firstLine="603"/>
        <w:jc w:val="both"/>
        <w:rPr>
          <w:rFonts w:ascii="Times New Roman" w:eastAsia="Calibri" w:hAnsi="Times New Roman" w:cs="Times New Roman"/>
          <w:sz w:val="24"/>
          <w:szCs w:val="24"/>
        </w:rPr>
      </w:pPr>
      <w:r w:rsidRPr="006606D8">
        <w:rPr>
          <w:rFonts w:ascii="Times New Roman" w:eastAsia="Calibri" w:hAnsi="Times New Roman" w:cs="Times New Roman"/>
          <w:b/>
          <w:sz w:val="24"/>
          <w:szCs w:val="24"/>
        </w:rPr>
        <w:t>Неудовлетворительно:</w:t>
      </w:r>
      <w:r w:rsidRPr="006606D8">
        <w:rPr>
          <w:rFonts w:ascii="Times New Roman" w:eastAsia="Calibri" w:hAnsi="Times New Roman" w:cs="Times New Roman"/>
          <w:sz w:val="24"/>
          <w:szCs w:val="24"/>
        </w:rPr>
        <w:t xml:space="preserve"> 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0B80B968"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p>
    <w:p w14:paraId="0B80B969" w14:textId="77777777" w:rsidR="0036130C" w:rsidRDefault="0036130C" w:rsidP="00B11F25">
      <w:pPr>
        <w:spacing w:after="0" w:line="240" w:lineRule="auto"/>
        <w:rPr>
          <w:rFonts w:ascii="Times New Roman" w:hAnsi="Times New Roman" w:cs="Times New Roman"/>
          <w:b/>
          <w:sz w:val="24"/>
          <w:szCs w:val="24"/>
        </w:rPr>
      </w:pPr>
      <w:r w:rsidRPr="00F258B4">
        <w:rPr>
          <w:rFonts w:ascii="Times New Roman" w:hAnsi="Times New Roman" w:cs="Times New Roman"/>
          <w:b/>
          <w:sz w:val="24"/>
          <w:szCs w:val="24"/>
        </w:rPr>
        <w:t xml:space="preserve">2.4. Промежуточная аттестация в форме </w:t>
      </w:r>
      <w:r>
        <w:rPr>
          <w:rFonts w:ascii="Times New Roman" w:hAnsi="Times New Roman" w:cs="Times New Roman"/>
          <w:b/>
          <w:sz w:val="24"/>
          <w:szCs w:val="24"/>
        </w:rPr>
        <w:t>зачета</w:t>
      </w:r>
    </w:p>
    <w:p w14:paraId="0B80B96A" w14:textId="77777777" w:rsidR="006606D8" w:rsidRDefault="006606D8" w:rsidP="00B11F25">
      <w:pPr>
        <w:spacing w:after="0" w:line="240" w:lineRule="auto"/>
        <w:rPr>
          <w:rFonts w:ascii="Times New Roman" w:hAnsi="Times New Roman" w:cs="Times New Roman"/>
          <w:b/>
          <w:sz w:val="24"/>
          <w:szCs w:val="24"/>
        </w:rPr>
      </w:pPr>
    </w:p>
    <w:p w14:paraId="0B80B96B" w14:textId="77777777" w:rsidR="006606D8" w:rsidRDefault="006606D8" w:rsidP="006606D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Зачет</w:t>
      </w:r>
      <w:r w:rsidRPr="00F258B4">
        <w:rPr>
          <w:rFonts w:ascii="Times New Roman" w:hAnsi="Times New Roman" w:cs="Times New Roman"/>
          <w:sz w:val="24"/>
          <w:szCs w:val="24"/>
        </w:rPr>
        <w:t xml:space="preserve"> является итоговой оценкой полученных знаний студентом. Студентам заранее выдается перечень вопросов для самостоятел</w:t>
      </w:r>
      <w:r>
        <w:rPr>
          <w:rFonts w:ascii="Times New Roman" w:hAnsi="Times New Roman" w:cs="Times New Roman"/>
          <w:sz w:val="24"/>
          <w:szCs w:val="24"/>
        </w:rPr>
        <w:t xml:space="preserve">ьной подготовки, состоящий из </w:t>
      </w:r>
      <w:r w:rsidR="004D0FA9">
        <w:rPr>
          <w:rFonts w:ascii="Times New Roman" w:hAnsi="Times New Roman" w:cs="Times New Roman"/>
          <w:sz w:val="24"/>
          <w:szCs w:val="24"/>
        </w:rPr>
        <w:t>20</w:t>
      </w:r>
      <w:r w:rsidRPr="00F258B4">
        <w:rPr>
          <w:rFonts w:ascii="Times New Roman" w:hAnsi="Times New Roman" w:cs="Times New Roman"/>
          <w:sz w:val="24"/>
          <w:szCs w:val="24"/>
        </w:rPr>
        <w:t xml:space="preserve"> вопросов. Во время </w:t>
      </w:r>
      <w:r>
        <w:rPr>
          <w:rFonts w:ascii="Times New Roman" w:hAnsi="Times New Roman" w:cs="Times New Roman"/>
          <w:sz w:val="24"/>
          <w:szCs w:val="24"/>
        </w:rPr>
        <w:t>зачета</w:t>
      </w:r>
      <w:r w:rsidRPr="00F258B4">
        <w:rPr>
          <w:rFonts w:ascii="Times New Roman" w:hAnsi="Times New Roman" w:cs="Times New Roman"/>
          <w:sz w:val="24"/>
          <w:szCs w:val="24"/>
        </w:rPr>
        <w:t xml:space="preserve"> студент  </w:t>
      </w:r>
      <w:r>
        <w:rPr>
          <w:rFonts w:ascii="Times New Roman" w:hAnsi="Times New Roman" w:cs="Times New Roman"/>
          <w:sz w:val="24"/>
          <w:szCs w:val="24"/>
        </w:rPr>
        <w:t xml:space="preserve">получает от преподавателя </w:t>
      </w:r>
      <w:r w:rsidRPr="006606D8">
        <w:rPr>
          <w:rFonts w:ascii="Times New Roman" w:hAnsi="Times New Roman" w:cs="Times New Roman"/>
          <w:sz w:val="24"/>
          <w:szCs w:val="24"/>
        </w:rPr>
        <w:t xml:space="preserve">один теоретический </w:t>
      </w:r>
      <w:r>
        <w:rPr>
          <w:rFonts w:ascii="Times New Roman" w:hAnsi="Times New Roman" w:cs="Times New Roman"/>
          <w:sz w:val="24"/>
          <w:szCs w:val="24"/>
        </w:rPr>
        <w:t>вопрос и</w:t>
      </w:r>
      <w:r w:rsidRPr="006606D8">
        <w:rPr>
          <w:rFonts w:ascii="Times New Roman" w:hAnsi="Times New Roman" w:cs="Times New Roman"/>
          <w:sz w:val="24"/>
          <w:szCs w:val="24"/>
        </w:rPr>
        <w:t xml:space="preserve"> </w:t>
      </w:r>
      <w:r>
        <w:rPr>
          <w:rFonts w:ascii="Times New Roman" w:hAnsi="Times New Roman" w:cs="Times New Roman"/>
          <w:sz w:val="24"/>
          <w:szCs w:val="24"/>
        </w:rPr>
        <w:t>одно</w:t>
      </w:r>
      <w:r w:rsidRPr="006606D8">
        <w:rPr>
          <w:rFonts w:ascii="Times New Roman" w:hAnsi="Times New Roman" w:cs="Times New Roman"/>
          <w:sz w:val="24"/>
          <w:szCs w:val="24"/>
        </w:rPr>
        <w:t xml:space="preserve"> </w:t>
      </w:r>
      <w:r>
        <w:rPr>
          <w:rFonts w:ascii="Times New Roman" w:hAnsi="Times New Roman" w:cs="Times New Roman"/>
          <w:sz w:val="24"/>
          <w:szCs w:val="24"/>
        </w:rPr>
        <w:t>практическое задание</w:t>
      </w:r>
      <w:r w:rsidRPr="00F258B4">
        <w:rPr>
          <w:rFonts w:ascii="Times New Roman" w:hAnsi="Times New Roman" w:cs="Times New Roman"/>
          <w:sz w:val="24"/>
          <w:szCs w:val="24"/>
        </w:rPr>
        <w:t xml:space="preserve">.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w:t>
      </w:r>
      <w:r>
        <w:rPr>
          <w:rFonts w:ascii="Times New Roman" w:hAnsi="Times New Roman" w:cs="Times New Roman"/>
          <w:sz w:val="24"/>
          <w:szCs w:val="24"/>
        </w:rPr>
        <w:t>практическое задание</w:t>
      </w:r>
      <w:r w:rsidRPr="00F258B4">
        <w:rPr>
          <w:rFonts w:ascii="Times New Roman" w:hAnsi="Times New Roman" w:cs="Times New Roman"/>
          <w:sz w:val="24"/>
          <w:szCs w:val="24"/>
        </w:rPr>
        <w:t>. При необходимости, преподавателем могут быть задано до двух дополнительных вопросов.</w:t>
      </w:r>
    </w:p>
    <w:p w14:paraId="0B80B96C" w14:textId="77777777" w:rsidR="006606D8" w:rsidRDefault="006606D8" w:rsidP="00B11F25">
      <w:pPr>
        <w:spacing w:after="0" w:line="240" w:lineRule="auto"/>
        <w:rPr>
          <w:rFonts w:ascii="Times New Roman" w:hAnsi="Times New Roman" w:cs="Times New Roman"/>
          <w:sz w:val="24"/>
          <w:szCs w:val="24"/>
        </w:rPr>
      </w:pPr>
    </w:p>
    <w:p w14:paraId="0B80B96D" w14:textId="77777777" w:rsidR="006606D8" w:rsidRPr="006606D8" w:rsidRDefault="006606D8" w:rsidP="006606D8">
      <w:pPr>
        <w:spacing w:after="0" w:line="240" w:lineRule="auto"/>
        <w:ind w:firstLine="709"/>
        <w:jc w:val="center"/>
        <w:rPr>
          <w:rFonts w:ascii="Times New Roman" w:hAnsi="Times New Roman" w:cs="Times New Roman"/>
          <w:b/>
          <w:sz w:val="24"/>
          <w:szCs w:val="24"/>
        </w:rPr>
      </w:pPr>
      <w:r w:rsidRPr="006606D8">
        <w:rPr>
          <w:rFonts w:ascii="Times New Roman" w:hAnsi="Times New Roman" w:cs="Times New Roman"/>
          <w:b/>
          <w:sz w:val="24"/>
          <w:szCs w:val="24"/>
        </w:rPr>
        <w:t xml:space="preserve">Вопросы </w:t>
      </w:r>
      <w:r>
        <w:rPr>
          <w:rFonts w:ascii="Times New Roman" w:hAnsi="Times New Roman" w:cs="Times New Roman"/>
          <w:b/>
          <w:sz w:val="24"/>
          <w:szCs w:val="24"/>
        </w:rPr>
        <w:t>к зачету</w:t>
      </w:r>
    </w:p>
    <w:p w14:paraId="0B80B96E"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1.Понятие гранта и грантовой деятельности. Отличие гранта от иных форм финансирования.</w:t>
      </w:r>
    </w:p>
    <w:p w14:paraId="0B80B96F"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2 Классификация грантов. Грантовые программы. 3 Законодательство о грантах в РФ.</w:t>
      </w:r>
    </w:p>
    <w:p w14:paraId="0B80B970"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4</w:t>
      </w:r>
      <w:r w:rsidRPr="006606D8">
        <w:rPr>
          <w:rFonts w:ascii="Times New Roman" w:eastAsia="Calibri" w:hAnsi="Times New Roman" w:cs="Times New Roman"/>
          <w:sz w:val="24"/>
          <w:szCs w:val="24"/>
        </w:rPr>
        <w:tab/>
        <w:t>Практика грантовой деятельности за рубежом.</w:t>
      </w:r>
    </w:p>
    <w:p w14:paraId="0B80B971"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5</w:t>
      </w:r>
      <w:r w:rsidRPr="006606D8">
        <w:rPr>
          <w:rFonts w:ascii="Times New Roman" w:eastAsia="Calibri" w:hAnsi="Times New Roman" w:cs="Times New Roman"/>
          <w:sz w:val="24"/>
          <w:szCs w:val="24"/>
        </w:rPr>
        <w:tab/>
        <w:t>Субъекты грантовой деятельности: грантодатель и грантополучатель. 6 Социальная проблема как основа проектной деятельности.</w:t>
      </w:r>
    </w:p>
    <w:p w14:paraId="0B80B972"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7</w:t>
      </w:r>
      <w:r w:rsidRPr="006606D8">
        <w:rPr>
          <w:rFonts w:ascii="Times New Roman" w:eastAsia="Calibri" w:hAnsi="Times New Roman" w:cs="Times New Roman"/>
          <w:sz w:val="24"/>
          <w:szCs w:val="24"/>
        </w:rPr>
        <w:tab/>
        <w:t>Компьютерные технологии и их значение в подготовке и реализации проектов.</w:t>
      </w:r>
    </w:p>
    <w:p w14:paraId="0B80B973"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8</w:t>
      </w:r>
      <w:r w:rsidRPr="006606D8">
        <w:rPr>
          <w:rFonts w:ascii="Times New Roman" w:eastAsia="Calibri" w:hAnsi="Times New Roman" w:cs="Times New Roman"/>
          <w:sz w:val="24"/>
          <w:szCs w:val="24"/>
        </w:rPr>
        <w:tab/>
        <w:t>Этапы планирование грантовой деятельности.</w:t>
      </w:r>
    </w:p>
    <w:p w14:paraId="0B80B974"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9</w:t>
      </w:r>
      <w:r w:rsidRPr="006606D8">
        <w:rPr>
          <w:rFonts w:ascii="Times New Roman" w:eastAsia="Calibri" w:hAnsi="Times New Roman" w:cs="Times New Roman"/>
          <w:sz w:val="24"/>
          <w:szCs w:val="24"/>
        </w:rPr>
        <w:tab/>
        <w:t>Виды конкурсов, проводимых российскими и зарубежными грантовыми фондами.</w:t>
      </w:r>
    </w:p>
    <w:p w14:paraId="0B80B975"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10</w:t>
      </w:r>
      <w:r w:rsidRPr="006606D8">
        <w:rPr>
          <w:rFonts w:ascii="Times New Roman" w:eastAsia="Calibri" w:hAnsi="Times New Roman" w:cs="Times New Roman"/>
          <w:sz w:val="24"/>
          <w:szCs w:val="24"/>
        </w:rPr>
        <w:tab/>
        <w:t xml:space="preserve">Факторы успешности проекта и его презентация. </w:t>
      </w:r>
    </w:p>
    <w:p w14:paraId="0B80B976"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11 Принципы составления и оформления заявки.</w:t>
      </w:r>
    </w:p>
    <w:p w14:paraId="0B80B977"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12</w:t>
      </w:r>
      <w:r w:rsidRPr="006606D8">
        <w:rPr>
          <w:rFonts w:ascii="Times New Roman" w:eastAsia="Calibri" w:hAnsi="Times New Roman" w:cs="Times New Roman"/>
          <w:sz w:val="24"/>
          <w:szCs w:val="24"/>
        </w:rPr>
        <w:tab/>
        <w:t>Структура заявки: типовой вариант, альтернативные варианты. Элементы структуры заявки.</w:t>
      </w:r>
    </w:p>
    <w:p w14:paraId="0B80B978"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13</w:t>
      </w:r>
      <w:r w:rsidRPr="006606D8">
        <w:rPr>
          <w:rFonts w:ascii="Times New Roman" w:eastAsia="Calibri" w:hAnsi="Times New Roman" w:cs="Times New Roman"/>
          <w:sz w:val="24"/>
          <w:szCs w:val="24"/>
        </w:rPr>
        <w:tab/>
        <w:t>Критерии оценки элементов структуры и заявки в целом. 14 Порядок проведения экспертизы грантовой заявки.</w:t>
      </w:r>
    </w:p>
    <w:p w14:paraId="0B80B979"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15 Понятие бюджета гранта и принципы его формирования. 16 Понятие, роль и виды отчетов.</w:t>
      </w:r>
    </w:p>
    <w:p w14:paraId="0B80B97A"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17 Составление содержательного отчета по реализуемому проекту. 18 Составление финансового отчета по реализуемому проекту.</w:t>
      </w:r>
    </w:p>
    <w:p w14:paraId="0B80B97B"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19</w:t>
      </w:r>
      <w:r w:rsidRPr="006606D8">
        <w:rPr>
          <w:rFonts w:ascii="Times New Roman" w:eastAsia="Calibri" w:hAnsi="Times New Roman" w:cs="Times New Roman"/>
          <w:sz w:val="24"/>
          <w:szCs w:val="24"/>
        </w:rPr>
        <w:tab/>
        <w:t>Последствия неисполнения или ненадлежащего исполнения грантовой заявки.</w:t>
      </w:r>
    </w:p>
    <w:p w14:paraId="0B80B97C"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20</w:t>
      </w:r>
      <w:r w:rsidRPr="006606D8">
        <w:rPr>
          <w:rFonts w:ascii="Times New Roman" w:eastAsia="Calibri" w:hAnsi="Times New Roman" w:cs="Times New Roman"/>
          <w:sz w:val="24"/>
          <w:szCs w:val="24"/>
        </w:rPr>
        <w:tab/>
        <w:t>Оценка и мониторинг эффективности проектной деятельности в туризме.</w:t>
      </w:r>
    </w:p>
    <w:p w14:paraId="0B80B97D"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p>
    <w:p w14:paraId="0B80B97E" w14:textId="77777777" w:rsidR="006606D8" w:rsidRPr="006606D8" w:rsidRDefault="006606D8" w:rsidP="006606D8">
      <w:pPr>
        <w:widowControl w:val="0"/>
        <w:autoSpaceDE w:val="0"/>
        <w:autoSpaceDN w:val="0"/>
        <w:spacing w:after="0" w:line="240" w:lineRule="auto"/>
        <w:ind w:left="105" w:right="314"/>
        <w:jc w:val="center"/>
        <w:rPr>
          <w:rFonts w:ascii="Times New Roman" w:eastAsia="Calibri" w:hAnsi="Times New Roman" w:cs="Times New Roman"/>
          <w:b/>
          <w:sz w:val="24"/>
          <w:szCs w:val="24"/>
        </w:rPr>
      </w:pPr>
      <w:r w:rsidRPr="006606D8">
        <w:rPr>
          <w:rFonts w:ascii="Times New Roman" w:eastAsia="Calibri" w:hAnsi="Times New Roman" w:cs="Times New Roman"/>
          <w:b/>
          <w:sz w:val="24"/>
          <w:szCs w:val="24"/>
        </w:rPr>
        <w:t>Практические задания к промежуточной аттестации</w:t>
      </w:r>
    </w:p>
    <w:p w14:paraId="0B80B97F"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p>
    <w:p w14:paraId="0B80B980"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Практическое задание №1</w:t>
      </w:r>
    </w:p>
    <w:p w14:paraId="0B80B981"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Составить заявку на участие в гранте в области культурно-познавательного туризма Практическое задание №2</w:t>
      </w:r>
    </w:p>
    <w:p w14:paraId="0B80B982"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Составить заявку на участие в гранте в области активных видов туризма Практическое задание №3</w:t>
      </w:r>
    </w:p>
    <w:p w14:paraId="0B80B983"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Составить заявку на участие в гранте в области экологического туризма Практическое задание №4</w:t>
      </w:r>
    </w:p>
    <w:p w14:paraId="0B80B984"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Составить заявку на участие в гранте в области событийного туризма Практическое задание №5</w:t>
      </w:r>
    </w:p>
    <w:p w14:paraId="0B80B985" w14:textId="77777777" w:rsidR="006606D8" w:rsidRPr="006606D8" w:rsidRDefault="006606D8" w:rsidP="006606D8">
      <w:pPr>
        <w:widowControl w:val="0"/>
        <w:autoSpaceDE w:val="0"/>
        <w:autoSpaceDN w:val="0"/>
        <w:spacing w:after="0" w:line="240" w:lineRule="auto"/>
        <w:ind w:left="105" w:right="314"/>
        <w:jc w:val="both"/>
        <w:rPr>
          <w:rFonts w:ascii="Times New Roman" w:eastAsia="Calibri" w:hAnsi="Times New Roman" w:cs="Times New Roman"/>
          <w:sz w:val="24"/>
          <w:szCs w:val="24"/>
        </w:rPr>
      </w:pPr>
      <w:r w:rsidRPr="006606D8">
        <w:rPr>
          <w:rFonts w:ascii="Times New Roman" w:eastAsia="Calibri" w:hAnsi="Times New Roman" w:cs="Times New Roman"/>
          <w:sz w:val="24"/>
          <w:szCs w:val="24"/>
        </w:rPr>
        <w:t>Составить заявку на участие в гранте в области делового туризма.</w:t>
      </w:r>
    </w:p>
    <w:p w14:paraId="0B80B986" w14:textId="77777777" w:rsidR="006606D8" w:rsidRPr="006606D8" w:rsidRDefault="006606D8" w:rsidP="006606D8">
      <w:pPr>
        <w:widowControl w:val="0"/>
        <w:autoSpaceDE w:val="0"/>
        <w:autoSpaceDN w:val="0"/>
        <w:spacing w:after="0" w:line="230" w:lineRule="atLeast"/>
        <w:rPr>
          <w:rFonts w:ascii="Times New Roman" w:eastAsia="Times New Roman" w:hAnsi="Times New Roman" w:cs="Times New Roman"/>
          <w:sz w:val="20"/>
        </w:rPr>
      </w:pPr>
    </w:p>
    <w:p w14:paraId="0B80B987" w14:textId="77777777" w:rsidR="006606D8" w:rsidRPr="006606D8" w:rsidRDefault="006606D8" w:rsidP="006606D8">
      <w:pPr>
        <w:spacing w:after="0" w:line="240" w:lineRule="auto"/>
        <w:ind w:firstLine="708"/>
        <w:jc w:val="both"/>
        <w:rPr>
          <w:rFonts w:ascii="Times New Roman" w:hAnsi="Times New Roman" w:cs="Times New Roman"/>
          <w:b/>
          <w:sz w:val="24"/>
          <w:szCs w:val="24"/>
        </w:rPr>
      </w:pPr>
      <w:r w:rsidRPr="006606D8">
        <w:rPr>
          <w:rFonts w:ascii="Times New Roman" w:hAnsi="Times New Roman" w:cs="Times New Roman"/>
          <w:b/>
          <w:sz w:val="24"/>
          <w:szCs w:val="24"/>
        </w:rPr>
        <w:t>Результаты выполнения обучающимся заданий на зачете оцениваются по шкале «зачтено» - «не зачтено».</w:t>
      </w:r>
    </w:p>
    <w:p w14:paraId="0B80B988" w14:textId="77777777" w:rsidR="006606D8" w:rsidRPr="006606D8" w:rsidRDefault="006606D8" w:rsidP="006606D8">
      <w:pPr>
        <w:spacing w:after="0" w:line="240" w:lineRule="auto"/>
        <w:ind w:firstLine="708"/>
        <w:jc w:val="both"/>
        <w:rPr>
          <w:rFonts w:ascii="Times New Roman" w:hAnsi="Times New Roman" w:cs="Times New Roman"/>
          <w:sz w:val="24"/>
          <w:szCs w:val="24"/>
        </w:rPr>
      </w:pPr>
      <w:r w:rsidRPr="006606D8">
        <w:rPr>
          <w:rFonts w:ascii="Times New Roman" w:hAnsi="Times New Roman" w:cs="Times New Roman"/>
          <w:b/>
          <w:sz w:val="24"/>
          <w:szCs w:val="24"/>
        </w:rPr>
        <w:t>«Зачтено»</w:t>
      </w:r>
      <w:r w:rsidRPr="006606D8">
        <w:rPr>
          <w:rFonts w:ascii="Times New Roman" w:hAnsi="Times New Roman" w:cs="Times New Roman"/>
          <w:sz w:val="24"/>
          <w:szCs w:val="24"/>
        </w:rPr>
        <w:t xml:space="preserve"> – оценка соответствует повышенному 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Оценка может соответствовать пороговому уровню и выставляется обучающемуся, если он имеет знания только основного материала, но не усвоил его деталей, допускает неточности.</w:t>
      </w:r>
    </w:p>
    <w:p w14:paraId="0B80B989" w14:textId="77777777" w:rsidR="006606D8" w:rsidRPr="006606D8" w:rsidRDefault="006606D8" w:rsidP="006606D8">
      <w:pPr>
        <w:spacing w:after="0" w:line="240" w:lineRule="auto"/>
        <w:ind w:firstLine="708"/>
        <w:jc w:val="both"/>
        <w:rPr>
          <w:rFonts w:ascii="Times New Roman" w:hAnsi="Times New Roman" w:cs="Times New Roman"/>
          <w:sz w:val="24"/>
          <w:szCs w:val="24"/>
        </w:rPr>
      </w:pPr>
      <w:r w:rsidRPr="006606D8">
        <w:rPr>
          <w:rFonts w:ascii="Times New Roman" w:hAnsi="Times New Roman" w:cs="Times New Roman"/>
          <w:b/>
          <w:sz w:val="24"/>
          <w:szCs w:val="24"/>
        </w:rPr>
        <w:t>«Не зачтено»</w:t>
      </w:r>
      <w:r w:rsidRPr="006606D8">
        <w:rPr>
          <w:rFonts w:ascii="Times New Roman" w:hAnsi="Times New Roman" w:cs="Times New Roman"/>
          <w:sz w:val="24"/>
          <w:szCs w:val="24"/>
        </w:rPr>
        <w:t xml:space="preserve"> - оценка выставляется обучающемуся,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w:t>
      </w:r>
    </w:p>
    <w:p w14:paraId="0B80B98A" w14:textId="77777777" w:rsidR="006606D8" w:rsidRPr="006606D8" w:rsidRDefault="006606D8" w:rsidP="006606D8">
      <w:pPr>
        <w:spacing w:after="0" w:line="240" w:lineRule="auto"/>
        <w:jc w:val="both"/>
        <w:rPr>
          <w:rFonts w:ascii="Times New Roman" w:hAnsi="Times New Roman" w:cs="Times New Roman"/>
          <w:sz w:val="24"/>
          <w:szCs w:val="24"/>
        </w:rPr>
      </w:pPr>
      <w:r w:rsidRPr="006606D8">
        <w:rPr>
          <w:rFonts w:ascii="Times New Roman" w:hAnsi="Times New Roman" w:cs="Times New Roman"/>
          <w:sz w:val="24"/>
          <w:szCs w:val="24"/>
        </w:rPr>
        <w:t>затруднениями выполняет практические работы.</w:t>
      </w:r>
    </w:p>
    <w:p w14:paraId="0B80B98B" w14:textId="77777777" w:rsidR="006606D8" w:rsidRDefault="006606D8" w:rsidP="00B11F25">
      <w:pPr>
        <w:spacing w:after="0" w:line="240" w:lineRule="auto"/>
        <w:rPr>
          <w:rFonts w:ascii="Times New Roman" w:hAnsi="Times New Roman" w:cs="Times New Roman"/>
          <w:sz w:val="24"/>
          <w:szCs w:val="24"/>
        </w:rPr>
      </w:pPr>
    </w:p>
    <w:p w14:paraId="0B80B98C" w14:textId="77777777" w:rsidR="006606D8" w:rsidRPr="006606D8" w:rsidRDefault="006606D8" w:rsidP="006606D8">
      <w:pPr>
        <w:spacing w:after="0" w:line="271" w:lineRule="exact"/>
        <w:jc w:val="center"/>
        <w:rPr>
          <w:rFonts w:ascii="Times New Roman" w:eastAsia="Arial Unicode MS" w:hAnsi="Times New Roman" w:cs="Times New Roman"/>
          <w:b/>
          <w:bCs/>
          <w:i/>
          <w:sz w:val="24"/>
          <w:szCs w:val="24"/>
          <w:lang w:eastAsia="zh-CN"/>
        </w:rPr>
      </w:pPr>
      <w:r w:rsidRPr="006606D8">
        <w:rPr>
          <w:rFonts w:ascii="Times New Roman" w:eastAsia="Arial Unicode MS" w:hAnsi="Times New Roman" w:cs="Times New Roman"/>
          <w:b/>
          <w:bCs/>
          <w:i/>
          <w:sz w:val="24"/>
          <w:szCs w:val="24"/>
          <w:lang w:eastAsia="zh-CN"/>
        </w:rPr>
        <w:t>Основная литература</w:t>
      </w:r>
    </w:p>
    <w:p w14:paraId="0B80B98D" w14:textId="77777777" w:rsidR="006606D8" w:rsidRPr="006606D8" w:rsidRDefault="006606D8" w:rsidP="006606D8">
      <w:pPr>
        <w:spacing w:after="0" w:line="271" w:lineRule="exact"/>
        <w:jc w:val="center"/>
        <w:rPr>
          <w:rFonts w:ascii="Times New Roman" w:eastAsia="Arial Unicode MS" w:hAnsi="Times New Roman" w:cs="Times New Roman"/>
          <w:b/>
          <w:bCs/>
          <w:i/>
          <w:sz w:val="24"/>
          <w:szCs w:val="24"/>
          <w:lang w:eastAsia="zh-CN"/>
        </w:rPr>
      </w:pPr>
    </w:p>
    <w:p w14:paraId="0B80B98E" w14:textId="77777777" w:rsidR="006606D8" w:rsidRPr="006606D8" w:rsidRDefault="006606D8" w:rsidP="006606D8">
      <w:pPr>
        <w:shd w:val="clear" w:color="auto" w:fill="FFFFFF"/>
        <w:spacing w:after="0" w:line="240" w:lineRule="auto"/>
        <w:ind w:left="720"/>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1. Богданов, Е. И. Экономика отрасли туризма: учебник / Е. И. Богданов, Е. С. Богомолова, В. П. Орловская ; под ред. проф. Е. И. Богданова. – Москва : ИНФРА-М, 2021. – 318 с.</w:t>
      </w:r>
    </w:p>
    <w:p w14:paraId="0B80B98F" w14:textId="77777777" w:rsidR="006606D8" w:rsidRPr="006606D8" w:rsidRDefault="006606D8" w:rsidP="006606D8">
      <w:pPr>
        <w:shd w:val="clear" w:color="auto" w:fill="FFFFFF"/>
        <w:spacing w:after="0" w:line="240" w:lineRule="auto"/>
        <w:ind w:left="720"/>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2. Игнатьева, И. Ф. Организация туристской деятельности : учебник для вузов / И. Ф. Игнатьева. – 2-е изд., перераб. и доп. – Москва : Издательство Юрайт, 2021. – 392 с.</w:t>
      </w:r>
    </w:p>
    <w:p w14:paraId="0B80B990" w14:textId="77777777" w:rsidR="006606D8" w:rsidRPr="006606D8" w:rsidRDefault="006606D8" w:rsidP="006606D8">
      <w:pPr>
        <w:shd w:val="clear" w:color="auto" w:fill="FFFFFF"/>
        <w:spacing w:after="0" w:line="240" w:lineRule="auto"/>
        <w:ind w:left="720"/>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bCs/>
          <w:smallCaps/>
          <w:sz w:val="24"/>
          <w:szCs w:val="24"/>
          <w:lang w:eastAsia="ru-RU"/>
        </w:rPr>
        <w:t xml:space="preserve">3. </w:t>
      </w:r>
      <w:r w:rsidRPr="006606D8">
        <w:rPr>
          <w:rFonts w:ascii="Times New Roman" w:eastAsia="Times New Roman" w:hAnsi="Times New Roman" w:cs="Times New Roman"/>
          <w:color w:val="3A3A3A"/>
          <w:sz w:val="24"/>
          <w:szCs w:val="24"/>
          <w:lang w:eastAsia="ru-RU"/>
        </w:rPr>
        <w:t>Морозов, М. А.  Экономика организации туризма : учебник для вузов / М. А. Морозов, Н. С. Морозова. – 5-е изд., испр. и доп. – Москва : Издательство Юрайт, 2021. – 291 с.</w:t>
      </w:r>
    </w:p>
    <w:p w14:paraId="0B80B991" w14:textId="77777777" w:rsidR="006606D8" w:rsidRPr="006606D8" w:rsidRDefault="006606D8" w:rsidP="006606D8">
      <w:pPr>
        <w:shd w:val="clear" w:color="auto" w:fill="FFFFFF"/>
        <w:spacing w:after="0" w:line="240" w:lineRule="auto"/>
        <w:ind w:left="720"/>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bCs/>
          <w:smallCaps/>
          <w:sz w:val="24"/>
          <w:szCs w:val="24"/>
          <w:lang w:eastAsia="ru-RU"/>
        </w:rPr>
        <w:t>4.</w:t>
      </w:r>
      <w:r w:rsidRPr="006606D8">
        <w:rPr>
          <w:rFonts w:ascii="Times New Roman" w:eastAsia="Times New Roman" w:hAnsi="Times New Roman" w:cs="Times New Roman"/>
          <w:color w:val="3A3A3A"/>
          <w:sz w:val="24"/>
          <w:szCs w:val="24"/>
          <w:lang w:eastAsia="ru-RU"/>
        </w:rPr>
        <w:t xml:space="preserve"> 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0B80B992" w14:textId="77777777" w:rsidR="006606D8" w:rsidRPr="006606D8" w:rsidRDefault="006606D8" w:rsidP="006606D8">
      <w:pPr>
        <w:shd w:val="clear" w:color="auto" w:fill="FFFFFF"/>
        <w:spacing w:after="0" w:line="240" w:lineRule="auto"/>
        <w:ind w:left="720"/>
        <w:jc w:val="center"/>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b/>
          <w:i/>
          <w:color w:val="3A3A3A"/>
          <w:sz w:val="24"/>
          <w:szCs w:val="24"/>
          <w:lang w:eastAsia="ru-RU"/>
        </w:rPr>
        <w:t>Дополнительная литература</w:t>
      </w:r>
    </w:p>
    <w:p w14:paraId="0B80B993" w14:textId="77777777" w:rsidR="006606D8" w:rsidRPr="006606D8" w:rsidRDefault="006606D8" w:rsidP="006606D8">
      <w:pPr>
        <w:tabs>
          <w:tab w:val="num" w:pos="360"/>
        </w:tabs>
        <w:spacing w:after="0" w:line="240" w:lineRule="auto"/>
        <w:ind w:firstLine="709"/>
        <w:rPr>
          <w:rFonts w:ascii="Times New Roman" w:eastAsia="Times New Roman" w:hAnsi="Times New Roman" w:cs="Times New Roman"/>
          <w:bCs/>
          <w:smallCaps/>
          <w:sz w:val="24"/>
          <w:szCs w:val="24"/>
          <w:lang w:eastAsia="ru-RU"/>
        </w:rPr>
      </w:pPr>
    </w:p>
    <w:p w14:paraId="0B80B994" w14:textId="77777777" w:rsidR="006606D8" w:rsidRPr="006606D8" w:rsidRDefault="006606D8" w:rsidP="006606D8">
      <w:pPr>
        <w:widowControl w:val="0"/>
        <w:numPr>
          <w:ilvl w:val="0"/>
          <w:numId w:val="3"/>
        </w:numPr>
        <w:shd w:val="clear" w:color="auto" w:fill="FFFFFF"/>
        <w:autoSpaceDE w:val="0"/>
        <w:autoSpaceDN w:val="0"/>
        <w:spacing w:after="0" w:line="240" w:lineRule="auto"/>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 xml:space="preserve">Овчаров, А. О. Экономика туризма : учебное пособие / А.О. Овчаров. – Москва : ИНФРА-М, 2021. – 253 с. </w:t>
      </w:r>
    </w:p>
    <w:p w14:paraId="0B80B995" w14:textId="77777777" w:rsidR="006606D8" w:rsidRPr="006606D8" w:rsidRDefault="006606D8" w:rsidP="006606D8">
      <w:pPr>
        <w:widowControl w:val="0"/>
        <w:numPr>
          <w:ilvl w:val="0"/>
          <w:numId w:val="3"/>
        </w:numPr>
        <w:shd w:val="clear" w:color="auto" w:fill="FFFFFF"/>
        <w:autoSpaceDE w:val="0"/>
        <w:autoSpaceDN w:val="0"/>
        <w:spacing w:after="0" w:line="240" w:lineRule="auto"/>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 xml:space="preserve">Панова, А. В. Статистика туризма : учебное пособие / А.В. Панова. – Москва : ИНФРА-М, 2021. – 248 с. Панова, А. В. Статистика туризма : учебное пособие / А.В. </w:t>
      </w:r>
      <w:r w:rsidRPr="006606D8">
        <w:rPr>
          <w:rFonts w:ascii="Times New Roman" w:eastAsia="Times New Roman" w:hAnsi="Times New Roman" w:cs="Times New Roman"/>
          <w:color w:val="3A3A3A"/>
          <w:sz w:val="24"/>
          <w:szCs w:val="24"/>
          <w:lang w:eastAsia="ru-RU"/>
        </w:rPr>
        <w:lastRenderedPageBreak/>
        <w:t>Панова. – Москва : ИНФРА-М, 2021. – 248 с.</w:t>
      </w:r>
    </w:p>
    <w:p w14:paraId="0B80B996" w14:textId="77777777" w:rsidR="006606D8" w:rsidRPr="006606D8" w:rsidRDefault="006606D8" w:rsidP="006606D8">
      <w:pPr>
        <w:widowControl w:val="0"/>
        <w:numPr>
          <w:ilvl w:val="0"/>
          <w:numId w:val="3"/>
        </w:numPr>
        <w:shd w:val="clear" w:color="auto" w:fill="FFFFFF"/>
        <w:autoSpaceDE w:val="0"/>
        <w:autoSpaceDN w:val="0"/>
        <w:spacing w:after="0" w:line="240" w:lineRule="auto"/>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 xml:space="preserve"> Истомина, Э. Г. Внутренний туризм и туристские ресурсы России : учебное пособие / Э. Г. Истомина, М. Г. Гришунькина ; Рос. гос. гуманитар, ун-т. – 2-е изд., испр. и доп. — Москва : Рос. гос. гуманитар, ун-т, 2019. — 288 с. </w:t>
      </w:r>
    </w:p>
    <w:p w14:paraId="0B80B997" w14:textId="77777777" w:rsidR="006606D8" w:rsidRPr="006606D8" w:rsidRDefault="006606D8" w:rsidP="006606D8">
      <w:pPr>
        <w:widowControl w:val="0"/>
        <w:numPr>
          <w:ilvl w:val="0"/>
          <w:numId w:val="3"/>
        </w:numPr>
        <w:shd w:val="clear" w:color="auto" w:fill="FFFFFF"/>
        <w:autoSpaceDE w:val="0"/>
        <w:autoSpaceDN w:val="0"/>
        <w:spacing w:after="0" w:line="240" w:lineRule="auto"/>
        <w:textAlignment w:val="baseline"/>
        <w:rPr>
          <w:rFonts w:ascii="Times New Roman" w:eastAsia="Times New Roman" w:hAnsi="Times New Roman" w:cs="Times New Roman"/>
          <w:color w:val="3A3A3A"/>
          <w:sz w:val="24"/>
          <w:szCs w:val="24"/>
          <w:lang w:eastAsia="ru-RU"/>
        </w:rPr>
      </w:pPr>
      <w:r w:rsidRPr="006606D8">
        <w:rPr>
          <w:rFonts w:ascii="Times New Roman" w:eastAsia="Times New Roman" w:hAnsi="Times New Roman" w:cs="Times New Roman"/>
          <w:color w:val="3A3A3A"/>
          <w:sz w:val="24"/>
          <w:szCs w:val="24"/>
          <w:lang w:eastAsia="ru-RU"/>
        </w:rPr>
        <w:t>Джанджугазова, Е. А. Туристско-рекреационное проектирование : учебное пособие для вузов / Е. А. Джанджугазова. – 3-е изд., испр. и доп. – Москва : Издательство Юрайт, 2021. – 257 с.</w:t>
      </w:r>
    </w:p>
    <w:p w14:paraId="0B80B998" w14:textId="77777777" w:rsidR="006606D8" w:rsidRPr="006606D8" w:rsidRDefault="006606D8" w:rsidP="006606D8">
      <w:pPr>
        <w:widowControl w:val="0"/>
        <w:autoSpaceDE w:val="0"/>
        <w:autoSpaceDN w:val="0"/>
        <w:spacing w:after="0" w:line="240" w:lineRule="auto"/>
        <w:jc w:val="both"/>
        <w:rPr>
          <w:rFonts w:ascii="Times New Roman" w:eastAsia="Times New Roman" w:hAnsi="Times New Roman" w:cs="Times New Roman"/>
          <w:sz w:val="24"/>
        </w:rPr>
      </w:pPr>
    </w:p>
    <w:p w14:paraId="0B80B999" w14:textId="77777777" w:rsidR="006606D8" w:rsidRPr="006606D8" w:rsidRDefault="006606D8" w:rsidP="006606D8">
      <w:pPr>
        <w:tabs>
          <w:tab w:val="num" w:pos="720"/>
        </w:tabs>
        <w:ind w:firstLine="371"/>
        <w:jc w:val="center"/>
        <w:rPr>
          <w:rFonts w:ascii="Times New Roman" w:eastAsia="Times New Roman" w:hAnsi="Times New Roman" w:cs="Times New Roman"/>
          <w:b/>
          <w:color w:val="000000"/>
          <w:sz w:val="24"/>
          <w:szCs w:val="24"/>
          <w:lang w:eastAsia="ru-RU"/>
        </w:rPr>
      </w:pPr>
      <w:r w:rsidRPr="006606D8">
        <w:rPr>
          <w:rFonts w:ascii="Times New Roman" w:eastAsia="Times New Roman"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0B80B99A"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6606D8">
        <w:rPr>
          <w:rFonts w:ascii="Times New Roman" w:eastAsia="Times New Roman" w:hAnsi="Times New Roman" w:cs="Times New Roman"/>
          <w:sz w:val="24"/>
          <w:szCs w:val="24"/>
          <w:lang w:eastAsia="ru-RU"/>
        </w:rPr>
        <w:t xml:space="preserve">Новостной портал: </w:t>
      </w:r>
      <w:r w:rsidRPr="006606D8">
        <w:rPr>
          <w:rFonts w:ascii="Times New Roman" w:eastAsia="Times New Roman" w:hAnsi="Times New Roman" w:cs="Times New Roman"/>
          <w:sz w:val="24"/>
          <w:szCs w:val="24"/>
          <w:u w:val="single"/>
          <w:lang w:eastAsia="ru-RU"/>
        </w:rPr>
        <w:t>http://</w:t>
      </w:r>
      <w:hyperlink r:id="rId5" w:history="1">
        <w:r w:rsidRPr="006606D8">
          <w:rPr>
            <w:rFonts w:ascii="Times New Roman" w:eastAsia="Times New Roman" w:hAnsi="Times New Roman" w:cs="Times New Roman"/>
            <w:szCs w:val="24"/>
            <w:u w:val="single"/>
            <w:lang w:eastAsia="ru-RU"/>
          </w:rPr>
          <w:t>www.msn.com</w:t>
        </w:r>
      </w:hyperlink>
    </w:p>
    <w:p w14:paraId="0B80B99B"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6606D8">
        <w:rPr>
          <w:rFonts w:ascii="Times New Roman" w:eastAsia="Times New Roman" w:hAnsi="Times New Roman" w:cs="Times New Roman"/>
          <w:sz w:val="24"/>
          <w:szCs w:val="24"/>
          <w:lang w:eastAsia="ru-RU"/>
        </w:rPr>
        <w:t xml:space="preserve">Сайт всемирной туристической организации: </w:t>
      </w:r>
      <w:r w:rsidRPr="006606D8">
        <w:rPr>
          <w:rFonts w:ascii="Times New Roman" w:eastAsia="Times New Roman" w:hAnsi="Times New Roman" w:cs="Times New Roman"/>
          <w:sz w:val="24"/>
          <w:szCs w:val="24"/>
          <w:u w:val="single"/>
          <w:lang w:eastAsia="ru-RU"/>
        </w:rPr>
        <w:t>http://</w:t>
      </w:r>
      <w:hyperlink r:id="rId6" w:history="1">
        <w:r w:rsidRPr="006606D8">
          <w:rPr>
            <w:rFonts w:ascii="Times New Roman" w:eastAsia="Times New Roman" w:hAnsi="Times New Roman" w:cs="Times New Roman"/>
            <w:szCs w:val="24"/>
            <w:u w:val="single"/>
            <w:lang w:eastAsia="ru-RU"/>
          </w:rPr>
          <w:t>www.world-tourism.org</w:t>
        </w:r>
      </w:hyperlink>
    </w:p>
    <w:p w14:paraId="0B80B99C"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i/>
          <w:sz w:val="24"/>
          <w:szCs w:val="24"/>
          <w:lang w:eastAsia="ru-RU"/>
        </w:rPr>
      </w:pPr>
      <w:r w:rsidRPr="006606D8">
        <w:rPr>
          <w:rFonts w:ascii="Times New Roman" w:eastAsia="Times New Roman" w:hAnsi="Times New Roman" w:cs="Times New Roman"/>
          <w:sz w:val="24"/>
          <w:szCs w:val="24"/>
          <w:lang w:eastAsia="ru-RU"/>
        </w:rPr>
        <w:t xml:space="preserve">Портал для любителей путешествий: </w:t>
      </w:r>
      <w:r w:rsidRPr="006606D8">
        <w:rPr>
          <w:rFonts w:ascii="Times New Roman" w:eastAsia="Times New Roman" w:hAnsi="Times New Roman" w:cs="Times New Roman"/>
          <w:sz w:val="24"/>
          <w:szCs w:val="24"/>
          <w:u w:val="single"/>
          <w:lang w:eastAsia="ru-RU"/>
        </w:rPr>
        <w:t>http://</w:t>
      </w:r>
      <w:hyperlink r:id="rId7" w:tgtFrame="_blank" w:history="1">
        <w:r w:rsidRPr="006606D8">
          <w:rPr>
            <w:rFonts w:ascii="Times New Roman" w:eastAsia="Times New Roman" w:hAnsi="Times New Roman" w:cs="Times New Roman"/>
            <w:szCs w:val="24"/>
            <w:u w:val="single"/>
            <w:lang w:eastAsia="ru-RU"/>
          </w:rPr>
          <w:t>www.travelwind.ru</w:t>
        </w:r>
      </w:hyperlink>
    </w:p>
    <w:p w14:paraId="0B80B99D"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i/>
          <w:sz w:val="24"/>
          <w:szCs w:val="24"/>
          <w:u w:val="single"/>
          <w:lang w:eastAsia="ru-RU"/>
        </w:rPr>
      </w:pPr>
      <w:r w:rsidRPr="006606D8">
        <w:rPr>
          <w:rFonts w:ascii="Times New Roman" w:eastAsia="Times New Roman" w:hAnsi="Times New Roman" w:cs="Times New Roman"/>
          <w:sz w:val="24"/>
          <w:szCs w:val="24"/>
          <w:lang w:eastAsia="ru-RU"/>
        </w:rPr>
        <w:t xml:space="preserve">Все о туризме и путешествиях: </w:t>
      </w:r>
      <w:r w:rsidRPr="006606D8">
        <w:rPr>
          <w:rFonts w:ascii="Times New Roman" w:eastAsia="Times New Roman" w:hAnsi="Times New Roman" w:cs="Times New Roman"/>
          <w:sz w:val="24"/>
          <w:szCs w:val="24"/>
          <w:u w:val="single"/>
          <w:lang w:eastAsia="ru-RU"/>
        </w:rPr>
        <w:t>http://</w:t>
      </w:r>
      <w:hyperlink r:id="rId8" w:tgtFrame="_blank" w:history="1">
        <w:r w:rsidRPr="006606D8">
          <w:rPr>
            <w:rFonts w:ascii="Times New Roman" w:eastAsia="Times New Roman" w:hAnsi="Times New Roman" w:cs="Times New Roman"/>
            <w:szCs w:val="24"/>
            <w:u w:val="single"/>
            <w:lang w:eastAsia="ru-RU"/>
          </w:rPr>
          <w:t>www.travel.ru</w:t>
        </w:r>
      </w:hyperlink>
    </w:p>
    <w:p w14:paraId="0B80B99E"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6606D8">
        <w:rPr>
          <w:rFonts w:ascii="Times New Roman" w:eastAsia="Times New Roman" w:hAnsi="Times New Roman" w:cs="Times New Roman"/>
          <w:sz w:val="24"/>
          <w:szCs w:val="24"/>
          <w:lang w:eastAsia="ru-RU"/>
        </w:rPr>
        <w:t xml:space="preserve">Туристический портал: </w:t>
      </w:r>
      <w:r w:rsidRPr="006606D8">
        <w:rPr>
          <w:rFonts w:ascii="Times New Roman" w:eastAsia="Times New Roman" w:hAnsi="Times New Roman" w:cs="Times New Roman"/>
          <w:sz w:val="24"/>
          <w:szCs w:val="24"/>
          <w:u w:val="single"/>
          <w:lang w:eastAsia="ru-RU"/>
        </w:rPr>
        <w:t>http://</w:t>
      </w:r>
      <w:hyperlink r:id="rId9" w:tgtFrame="_blank" w:history="1">
        <w:r w:rsidRPr="006606D8">
          <w:rPr>
            <w:rFonts w:ascii="Times New Roman" w:eastAsia="Times New Roman" w:hAnsi="Times New Roman" w:cs="Times New Roman"/>
            <w:bCs/>
            <w:szCs w:val="24"/>
            <w:u w:val="single"/>
            <w:lang w:eastAsia="ru-RU"/>
          </w:rPr>
          <w:t>glonasstravel.com</w:t>
        </w:r>
      </w:hyperlink>
    </w:p>
    <w:p w14:paraId="0B80B99F"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6606D8">
        <w:rPr>
          <w:rFonts w:ascii="Times New Roman" w:eastAsia="Times New Roman" w:hAnsi="Times New Roman" w:cs="Times New Roman"/>
          <w:sz w:val="24"/>
          <w:szCs w:val="24"/>
          <w:lang w:eastAsia="ru-RU"/>
        </w:rPr>
        <w:t xml:space="preserve">На портале рассмотрены методы организации рекламной деятельности на предприятиях культурного сервиса и туризма. </w:t>
      </w:r>
      <w:hyperlink r:id="rId10" w:history="1">
        <w:r w:rsidRPr="006606D8">
          <w:rPr>
            <w:rFonts w:ascii="Times New Roman" w:eastAsia="Times New Roman" w:hAnsi="Times New Roman" w:cs="Times New Roman"/>
            <w:szCs w:val="24"/>
            <w:u w:val="single"/>
            <w:lang w:eastAsia="ru-RU"/>
          </w:rPr>
          <w:t>www.</w:t>
        </w:r>
        <w:r w:rsidRPr="006606D8">
          <w:rPr>
            <w:rFonts w:ascii="Times New Roman" w:eastAsia="Times New Roman" w:hAnsi="Times New Roman" w:cs="Times New Roman"/>
            <w:szCs w:val="24"/>
            <w:u w:val="single"/>
            <w:lang w:val="en-US" w:eastAsia="ru-RU"/>
          </w:rPr>
          <w:t>filmo</w:t>
        </w:r>
        <w:r w:rsidRPr="006606D8">
          <w:rPr>
            <w:rFonts w:ascii="Times New Roman" w:eastAsia="Times New Roman" w:hAnsi="Times New Roman" w:cs="Times New Roman"/>
            <w:szCs w:val="24"/>
            <w:u w:val="single"/>
            <w:lang w:eastAsia="ru-RU"/>
          </w:rPr>
          <w:t>.ru;</w:t>
        </w:r>
      </w:hyperlink>
      <w:r w:rsidRPr="006606D8">
        <w:rPr>
          <w:rFonts w:ascii="Times New Roman" w:eastAsia="Times New Roman" w:hAnsi="Times New Roman" w:cs="Times New Roman"/>
          <w:sz w:val="24"/>
          <w:szCs w:val="24"/>
          <w:lang w:eastAsia="ru-RU"/>
        </w:rPr>
        <w:t xml:space="preserve"> </w:t>
      </w:r>
    </w:p>
    <w:p w14:paraId="0B80B9A0" w14:textId="77777777" w:rsidR="006606D8" w:rsidRPr="006606D8" w:rsidRDefault="006606D8" w:rsidP="006606D8">
      <w:pPr>
        <w:widowControl w:val="0"/>
        <w:numPr>
          <w:ilvl w:val="0"/>
          <w:numId w:val="4"/>
        </w:numPr>
        <w:autoSpaceDE w:val="0"/>
        <w:autoSpaceDN w:val="0"/>
        <w:spacing w:after="0" w:line="240" w:lineRule="auto"/>
        <w:ind w:firstLine="720"/>
        <w:jc w:val="both"/>
        <w:rPr>
          <w:rFonts w:ascii="Times New Roman" w:eastAsia="Times New Roman" w:hAnsi="Times New Roman" w:cs="Times New Roman"/>
          <w:sz w:val="24"/>
          <w:szCs w:val="24"/>
          <w:u w:val="single"/>
          <w:lang w:eastAsia="ru-RU"/>
        </w:rPr>
      </w:pPr>
      <w:r w:rsidRPr="006606D8">
        <w:rPr>
          <w:rFonts w:ascii="Times New Roman" w:eastAsia="Times New Roman" w:hAnsi="Times New Roman" w:cs="Times New Roman"/>
          <w:sz w:val="24"/>
          <w:szCs w:val="24"/>
          <w:lang w:eastAsia="ru-RU"/>
        </w:rPr>
        <w:t>рассматриваются вопросы по развитию туризма в РФ</w:t>
      </w:r>
      <w:r w:rsidRPr="006606D8">
        <w:rPr>
          <w:rFonts w:ascii="Times New Roman" w:eastAsia="Times New Roman" w:hAnsi="Times New Roman" w:cs="Times New Roman"/>
          <w:sz w:val="24"/>
          <w:szCs w:val="24"/>
          <w:u w:val="single"/>
          <w:lang w:eastAsia="ru-RU"/>
        </w:rPr>
        <w:t xml:space="preserve"> </w:t>
      </w:r>
      <w:hyperlink r:id="rId11" w:history="1">
        <w:r w:rsidRPr="006606D8">
          <w:rPr>
            <w:rFonts w:ascii="Times New Roman" w:eastAsia="Times New Roman" w:hAnsi="Times New Roman" w:cs="Times New Roman"/>
            <w:szCs w:val="24"/>
            <w:u w:val="single"/>
            <w:lang w:eastAsia="ru-RU"/>
          </w:rPr>
          <w:t>www.orient-tour.ru</w:t>
        </w:r>
      </w:hyperlink>
      <w:r w:rsidRPr="006606D8">
        <w:rPr>
          <w:rFonts w:ascii="Times New Roman" w:eastAsia="Times New Roman" w:hAnsi="Times New Roman" w:cs="Times New Roman"/>
          <w:sz w:val="24"/>
          <w:szCs w:val="24"/>
          <w:u w:val="single"/>
          <w:lang w:eastAsia="ru-RU"/>
        </w:rPr>
        <w:t xml:space="preserve"> , </w:t>
      </w:r>
      <w:hyperlink r:id="rId12" w:history="1">
        <w:r w:rsidRPr="006606D8">
          <w:rPr>
            <w:rFonts w:ascii="Times New Roman" w:eastAsia="Times New Roman" w:hAnsi="Times New Roman" w:cs="Times New Roman"/>
            <w:sz w:val="24"/>
            <w:szCs w:val="24"/>
            <w:u w:val="single"/>
            <w:lang w:eastAsia="ru-RU"/>
          </w:rPr>
          <w:t>www.russiatourism.ru</w:t>
        </w:r>
      </w:hyperlink>
      <w:r w:rsidRPr="006606D8">
        <w:rPr>
          <w:rFonts w:ascii="Times New Roman" w:eastAsia="Times New Roman" w:hAnsi="Times New Roman" w:cs="Times New Roman"/>
          <w:sz w:val="24"/>
          <w:szCs w:val="24"/>
          <w:u w:val="single"/>
          <w:lang w:eastAsia="ru-RU"/>
        </w:rPr>
        <w:t xml:space="preserve"> , </w:t>
      </w:r>
      <w:hyperlink r:id="rId13" w:history="1">
        <w:r w:rsidRPr="006606D8">
          <w:rPr>
            <w:rFonts w:ascii="Times New Roman" w:eastAsia="Times New Roman" w:hAnsi="Times New Roman" w:cs="Times New Roman"/>
            <w:sz w:val="24"/>
            <w:szCs w:val="24"/>
            <w:u w:val="single"/>
            <w:lang w:eastAsia="ru-RU"/>
          </w:rPr>
          <w:t>www.tourbus.ru</w:t>
        </w:r>
      </w:hyperlink>
      <w:r w:rsidRPr="006606D8">
        <w:rPr>
          <w:rFonts w:ascii="Times New Roman" w:eastAsia="Times New Roman" w:hAnsi="Times New Roman" w:cs="Times New Roman"/>
          <w:sz w:val="24"/>
          <w:szCs w:val="24"/>
          <w:u w:val="single"/>
          <w:lang w:eastAsia="ru-RU"/>
        </w:rPr>
        <w:t xml:space="preserve"> </w:t>
      </w:r>
    </w:p>
    <w:p w14:paraId="0B80B9A1" w14:textId="77777777" w:rsidR="006606D8" w:rsidRPr="006606D8" w:rsidRDefault="006606D8" w:rsidP="006606D8">
      <w:pPr>
        <w:spacing w:after="0" w:line="240" w:lineRule="auto"/>
        <w:ind w:firstLine="709"/>
        <w:jc w:val="center"/>
        <w:rPr>
          <w:rFonts w:ascii="Times New Roman" w:eastAsia="Times New Roman" w:hAnsi="Times New Roman" w:cs="Times New Roman"/>
          <w:b/>
          <w:sz w:val="24"/>
          <w:szCs w:val="24"/>
          <w:lang w:eastAsia="ru-RU"/>
        </w:rPr>
      </w:pPr>
    </w:p>
    <w:p w14:paraId="0B80B9A2" w14:textId="77777777" w:rsidR="006606D8" w:rsidRPr="006606D8" w:rsidRDefault="006606D8" w:rsidP="006606D8">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6606D8">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6606D8">
        <w:rPr>
          <w:rFonts w:ascii="Times New Roman" w:eastAsia="Times New Roman" w:hAnsi="Times New Roman" w:cs="Times New Roman"/>
          <w:b/>
          <w:iCs/>
          <w:sz w:val="24"/>
          <w:szCs w:val="24"/>
          <w:lang w:eastAsia="ru-RU" w:bidi="ru-RU"/>
        </w:rPr>
        <w:t>:</w:t>
      </w:r>
    </w:p>
    <w:p w14:paraId="0B80B9A3"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://минобрнауки.рф/</w:t>
      </w:r>
    </w:p>
    <w:p w14:paraId="0B80B9A4"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2. Министерство культуры РФ </w:t>
      </w:r>
      <w:r w:rsidRPr="006606D8">
        <w:rPr>
          <w:rFonts w:ascii="Times New Roman" w:eastAsia="Times New Roman" w:hAnsi="Times New Roman" w:cs="Times New Roman"/>
          <w:sz w:val="24"/>
          <w:szCs w:val="24"/>
          <w:lang w:val="en-US" w:eastAsia="ru-RU" w:bidi="ru-RU"/>
        </w:rPr>
        <w:t>https</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www</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mkrf</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p>
    <w:p w14:paraId="0B80B9A5"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3. Департамент культуры г. Москвы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kultura</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mos</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p>
    <w:p w14:paraId="0B80B9A6"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4. Портал ФГОС ВО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fgosvo</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p>
    <w:p w14:paraId="0B80B9A7"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5. Реестр профессиональных стандартов: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profstandart</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rosmintrud</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obshchiyinformatsionnyy</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blok</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natsionalnyy</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reestrprofessionalnykh</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standartov</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reestr</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professionalnykhstandartov</w:t>
      </w:r>
      <w:r w:rsidRPr="006606D8">
        <w:rPr>
          <w:rFonts w:ascii="Times New Roman" w:eastAsia="Times New Roman" w:hAnsi="Times New Roman" w:cs="Times New Roman"/>
          <w:sz w:val="24"/>
          <w:szCs w:val="24"/>
          <w:lang w:eastAsia="ru-RU" w:bidi="ru-RU"/>
        </w:rPr>
        <w:t>/</w:t>
      </w:r>
    </w:p>
    <w:p w14:paraId="0B80B9A8"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9. Консультант плюс. </w:t>
      </w:r>
      <w:r w:rsidRPr="006606D8">
        <w:rPr>
          <w:rFonts w:ascii="Times New Roman" w:eastAsia="Times New Roman" w:hAnsi="Times New Roman" w:cs="Times New Roman"/>
          <w:sz w:val="24"/>
          <w:szCs w:val="24"/>
          <w:lang w:val="en-US" w:eastAsia="ru-RU" w:bidi="ru-RU"/>
        </w:rPr>
        <w:t>https</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www</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Consultant</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p>
    <w:p w14:paraId="0B80B9A9"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10. Научная электронная библиотека </w:t>
      </w:r>
      <w:r w:rsidRPr="006606D8">
        <w:rPr>
          <w:rFonts w:ascii="Times New Roman" w:eastAsia="Times New Roman" w:hAnsi="Times New Roman" w:cs="Times New Roman"/>
          <w:sz w:val="24"/>
          <w:szCs w:val="24"/>
          <w:lang w:val="en-US" w:eastAsia="ru-RU" w:bidi="ru-RU"/>
        </w:rPr>
        <w:t>eLIBRARY</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 xml:space="preserve">: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elibrary</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ru</w:t>
      </w:r>
      <w:r w:rsidRPr="006606D8">
        <w:rPr>
          <w:rFonts w:ascii="Times New Roman" w:eastAsia="Times New Roman" w:hAnsi="Times New Roman" w:cs="Times New Roman"/>
          <w:sz w:val="24"/>
          <w:szCs w:val="24"/>
          <w:lang w:eastAsia="ru-RU" w:bidi="ru-RU"/>
        </w:rPr>
        <w:t>/</w:t>
      </w:r>
    </w:p>
    <w:p w14:paraId="0B80B9AA"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11. Электронно-библиотечная система «Лань»: </w:t>
      </w:r>
      <w:r w:rsidRPr="006606D8">
        <w:rPr>
          <w:rFonts w:ascii="Times New Roman" w:eastAsia="Times New Roman" w:hAnsi="Times New Roman" w:cs="Times New Roman"/>
          <w:sz w:val="24"/>
          <w:szCs w:val="24"/>
          <w:lang w:val="en-US" w:eastAsia="ru-RU" w:bidi="ru-RU"/>
        </w:rPr>
        <w:t>http</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e</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lanbook</w:t>
      </w:r>
      <w:r w:rsidRPr="006606D8">
        <w:rPr>
          <w:rFonts w:ascii="Times New Roman" w:eastAsia="Times New Roman" w:hAnsi="Times New Roman" w:cs="Times New Roman"/>
          <w:sz w:val="24"/>
          <w:szCs w:val="24"/>
          <w:lang w:eastAsia="ru-RU" w:bidi="ru-RU"/>
        </w:rPr>
        <w:t>.</w:t>
      </w:r>
      <w:r w:rsidRPr="006606D8">
        <w:rPr>
          <w:rFonts w:ascii="Times New Roman" w:eastAsia="Times New Roman" w:hAnsi="Times New Roman" w:cs="Times New Roman"/>
          <w:sz w:val="24"/>
          <w:szCs w:val="24"/>
          <w:lang w:val="en-US" w:eastAsia="ru-RU" w:bidi="ru-RU"/>
        </w:rPr>
        <w:t>com</w:t>
      </w:r>
      <w:r w:rsidRPr="006606D8">
        <w:rPr>
          <w:rFonts w:ascii="Times New Roman" w:eastAsia="Times New Roman" w:hAnsi="Times New Roman" w:cs="Times New Roman"/>
          <w:sz w:val="24"/>
          <w:szCs w:val="24"/>
          <w:lang w:eastAsia="ru-RU" w:bidi="ru-RU"/>
        </w:rPr>
        <w:t>/</w:t>
      </w:r>
    </w:p>
    <w:p w14:paraId="0B80B9AB"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606D8">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14" w:history="1">
        <w:r w:rsidRPr="006606D8">
          <w:rPr>
            <w:rFonts w:ascii="Times New Roman" w:eastAsia="Times New Roman" w:hAnsi="Times New Roman" w:cs="Times New Roman"/>
            <w:color w:val="0563C1"/>
            <w:sz w:val="24"/>
            <w:szCs w:val="24"/>
            <w:u w:val="single"/>
            <w:lang w:val="en-US" w:eastAsia="ru-RU" w:bidi="ru-RU"/>
          </w:rPr>
          <w:t>http</w:t>
        </w:r>
        <w:r w:rsidRPr="006606D8">
          <w:rPr>
            <w:rFonts w:ascii="Times New Roman" w:eastAsia="Times New Roman" w:hAnsi="Times New Roman" w:cs="Times New Roman"/>
            <w:color w:val="0563C1"/>
            <w:sz w:val="24"/>
            <w:szCs w:val="24"/>
            <w:u w:val="single"/>
            <w:lang w:eastAsia="ru-RU" w:bidi="ru-RU"/>
          </w:rPr>
          <w:t>://</w:t>
        </w:r>
        <w:r w:rsidRPr="006606D8">
          <w:rPr>
            <w:rFonts w:ascii="Times New Roman" w:eastAsia="Times New Roman" w:hAnsi="Times New Roman" w:cs="Times New Roman"/>
            <w:color w:val="0563C1"/>
            <w:sz w:val="24"/>
            <w:szCs w:val="24"/>
            <w:u w:val="single"/>
            <w:lang w:val="en-US" w:eastAsia="ru-RU" w:bidi="ru-RU"/>
          </w:rPr>
          <w:t>www</w:t>
        </w:r>
        <w:r w:rsidRPr="006606D8">
          <w:rPr>
            <w:rFonts w:ascii="Times New Roman" w:eastAsia="Times New Roman" w:hAnsi="Times New Roman" w:cs="Times New Roman"/>
            <w:color w:val="0563C1"/>
            <w:sz w:val="24"/>
            <w:szCs w:val="24"/>
            <w:u w:val="single"/>
            <w:lang w:eastAsia="ru-RU" w:bidi="ru-RU"/>
          </w:rPr>
          <w:t>.</w:t>
        </w:r>
        <w:r w:rsidRPr="006606D8">
          <w:rPr>
            <w:rFonts w:ascii="Times New Roman" w:eastAsia="Times New Roman" w:hAnsi="Times New Roman" w:cs="Times New Roman"/>
            <w:color w:val="0563C1"/>
            <w:sz w:val="24"/>
            <w:szCs w:val="24"/>
            <w:u w:val="single"/>
            <w:lang w:val="en-US" w:eastAsia="ru-RU" w:bidi="ru-RU"/>
          </w:rPr>
          <w:t>biblio</w:t>
        </w:r>
        <w:r w:rsidRPr="006606D8">
          <w:rPr>
            <w:rFonts w:ascii="Times New Roman" w:eastAsia="Times New Roman" w:hAnsi="Times New Roman" w:cs="Times New Roman"/>
            <w:color w:val="0563C1"/>
            <w:sz w:val="24"/>
            <w:szCs w:val="24"/>
            <w:u w:val="single"/>
            <w:lang w:eastAsia="ru-RU" w:bidi="ru-RU"/>
          </w:rPr>
          <w:t>-</w:t>
        </w:r>
        <w:r w:rsidRPr="006606D8">
          <w:rPr>
            <w:rFonts w:ascii="Times New Roman" w:eastAsia="Times New Roman" w:hAnsi="Times New Roman" w:cs="Times New Roman"/>
            <w:color w:val="0563C1"/>
            <w:sz w:val="24"/>
            <w:szCs w:val="24"/>
            <w:u w:val="single"/>
            <w:lang w:val="en-US" w:eastAsia="ru-RU" w:bidi="ru-RU"/>
          </w:rPr>
          <w:t>online</w:t>
        </w:r>
        <w:r w:rsidRPr="006606D8">
          <w:rPr>
            <w:rFonts w:ascii="Times New Roman" w:eastAsia="Times New Roman" w:hAnsi="Times New Roman" w:cs="Times New Roman"/>
            <w:color w:val="0563C1"/>
            <w:sz w:val="24"/>
            <w:szCs w:val="24"/>
            <w:u w:val="single"/>
            <w:lang w:eastAsia="ru-RU" w:bidi="ru-RU"/>
          </w:rPr>
          <w:t>.</w:t>
        </w:r>
        <w:r w:rsidRPr="006606D8">
          <w:rPr>
            <w:rFonts w:ascii="Times New Roman" w:eastAsia="Times New Roman" w:hAnsi="Times New Roman" w:cs="Times New Roman"/>
            <w:color w:val="0563C1"/>
            <w:sz w:val="24"/>
            <w:szCs w:val="24"/>
            <w:u w:val="single"/>
            <w:lang w:val="en-US" w:eastAsia="ru-RU" w:bidi="ru-RU"/>
          </w:rPr>
          <w:t>ru</w:t>
        </w:r>
        <w:r w:rsidRPr="006606D8">
          <w:rPr>
            <w:rFonts w:ascii="Times New Roman" w:eastAsia="Times New Roman" w:hAnsi="Times New Roman" w:cs="Times New Roman"/>
            <w:color w:val="0563C1"/>
            <w:sz w:val="24"/>
            <w:szCs w:val="24"/>
            <w:u w:val="single"/>
            <w:lang w:eastAsia="ru-RU" w:bidi="ru-RU"/>
          </w:rPr>
          <w:t>/</w:t>
        </w:r>
      </w:hyperlink>
    </w:p>
    <w:p w14:paraId="0B80B9AC" w14:textId="77777777" w:rsidR="006606D8" w:rsidRPr="006606D8" w:rsidRDefault="006606D8" w:rsidP="006606D8">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0B80B9AD" w14:textId="77777777" w:rsidR="006606D8" w:rsidRPr="006606D8" w:rsidRDefault="006606D8" w:rsidP="006606D8">
      <w:pPr>
        <w:spacing w:after="0" w:line="200" w:lineRule="exact"/>
        <w:rPr>
          <w:rFonts w:ascii="Times New Roman" w:eastAsia="Times New Roman" w:hAnsi="Times New Roman" w:cs="Times New Roman"/>
          <w:b/>
          <w:i/>
          <w:iCs/>
          <w:sz w:val="24"/>
          <w:szCs w:val="24"/>
          <w:lang w:eastAsia="ru-RU"/>
        </w:rPr>
      </w:pPr>
      <w:r w:rsidRPr="006606D8">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0B80B9AE" w14:textId="77777777" w:rsidR="006606D8" w:rsidRPr="006606D8" w:rsidRDefault="006606D8" w:rsidP="006606D8">
      <w:pPr>
        <w:spacing w:after="0" w:line="200" w:lineRule="exact"/>
        <w:rPr>
          <w:rFonts w:ascii="Times New Roman" w:eastAsia="Times New Roman" w:hAnsi="Times New Roman" w:cs="Times New Roman"/>
          <w:iCs/>
          <w:sz w:val="24"/>
          <w:szCs w:val="24"/>
          <w:lang w:eastAsia="ru-RU"/>
        </w:rPr>
      </w:pPr>
      <w:r w:rsidRPr="006606D8">
        <w:rPr>
          <w:rFonts w:ascii="Times New Roman" w:eastAsia="Times New Roman" w:hAnsi="Times New Roman" w:cs="Times New Roman"/>
          <w:iCs/>
          <w:sz w:val="24"/>
          <w:szCs w:val="24"/>
          <w:lang w:eastAsia="ru-RU"/>
        </w:rPr>
        <w:t>Доступ в ЭБС:</w:t>
      </w:r>
    </w:p>
    <w:p w14:paraId="0B80B9AF" w14:textId="77777777" w:rsidR="006606D8" w:rsidRPr="006606D8" w:rsidRDefault="006606D8" w:rsidP="006606D8">
      <w:pPr>
        <w:spacing w:after="0" w:line="200" w:lineRule="exact"/>
        <w:rPr>
          <w:rFonts w:ascii="Times New Roman" w:eastAsia="Times New Roman" w:hAnsi="Times New Roman" w:cs="Times New Roman"/>
          <w:iCs/>
          <w:sz w:val="24"/>
          <w:szCs w:val="24"/>
          <w:lang w:eastAsia="ru-RU"/>
        </w:rPr>
      </w:pPr>
    </w:p>
    <w:p w14:paraId="0B80B9B0" w14:textId="77777777" w:rsidR="006606D8" w:rsidRPr="006606D8" w:rsidRDefault="006606D8" w:rsidP="006606D8">
      <w:pPr>
        <w:spacing w:after="0" w:line="240" w:lineRule="auto"/>
        <w:rPr>
          <w:rFonts w:ascii="Times New Roman" w:eastAsia="Times New Roman" w:hAnsi="Times New Roman" w:cs="Times New Roman"/>
          <w:iCs/>
          <w:sz w:val="24"/>
          <w:szCs w:val="24"/>
          <w:lang w:eastAsia="ru-RU"/>
        </w:rPr>
      </w:pPr>
      <w:r w:rsidRPr="006606D8">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0B80B9B1" w14:textId="77777777" w:rsidR="006606D8" w:rsidRPr="006606D8" w:rsidRDefault="006606D8" w:rsidP="006606D8">
      <w:pPr>
        <w:spacing w:after="0" w:line="240" w:lineRule="auto"/>
        <w:rPr>
          <w:rFonts w:ascii="Times New Roman" w:eastAsia="Times New Roman" w:hAnsi="Times New Roman" w:cs="Times New Roman"/>
          <w:iCs/>
          <w:sz w:val="24"/>
          <w:szCs w:val="24"/>
          <w:lang w:eastAsia="ru-RU"/>
        </w:rPr>
      </w:pPr>
      <w:r w:rsidRPr="006606D8">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0B80B9B2" w14:textId="77777777" w:rsidR="006606D8" w:rsidRPr="006606D8" w:rsidRDefault="006606D8" w:rsidP="006606D8">
      <w:pPr>
        <w:spacing w:after="0" w:line="240" w:lineRule="auto"/>
        <w:rPr>
          <w:rFonts w:ascii="Times New Roman" w:eastAsia="Times New Roman" w:hAnsi="Times New Roman" w:cs="Times New Roman"/>
          <w:sz w:val="24"/>
          <w:szCs w:val="24"/>
          <w:lang w:eastAsia="ru-RU"/>
        </w:rPr>
      </w:pPr>
      <w:r w:rsidRPr="006606D8">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0B80B9B3" w14:textId="77777777" w:rsidR="006606D8" w:rsidRDefault="006606D8" w:rsidP="00B11F25">
      <w:pPr>
        <w:spacing w:after="0" w:line="240" w:lineRule="auto"/>
        <w:rPr>
          <w:rFonts w:ascii="Times New Roman" w:hAnsi="Times New Roman" w:cs="Times New Roman"/>
          <w:sz w:val="24"/>
          <w:szCs w:val="24"/>
        </w:rPr>
      </w:pPr>
    </w:p>
    <w:p w14:paraId="0B80B9B4" w14:textId="77777777" w:rsidR="006606D8" w:rsidRPr="006606D8" w:rsidRDefault="006606D8" w:rsidP="006606D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6606D8">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0B80B9B5" w14:textId="654D983F" w:rsidR="006606D8" w:rsidRPr="006606D8" w:rsidRDefault="006606D8" w:rsidP="006606D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6606D8">
        <w:rPr>
          <w:rFonts w:ascii="Times New Roman" w:eastAsia="Times New Roman" w:hAnsi="Times New Roman" w:cs="Times New Roman"/>
          <w:sz w:val="24"/>
          <w:szCs w:val="24"/>
          <w:lang w:eastAsia="zh-CN"/>
        </w:rPr>
        <w:t xml:space="preserve">Составитель: </w:t>
      </w:r>
      <w:r w:rsidR="00F05637" w:rsidRPr="00F05637">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0B80B9B6" w14:textId="77777777" w:rsidR="006606D8" w:rsidRPr="006606D8" w:rsidRDefault="006606D8" w:rsidP="006606D8">
      <w:pPr>
        <w:pBdr>
          <w:top w:val="single" w:sz="4" w:space="0" w:color="auto"/>
          <w:left w:val="single" w:sz="4" w:space="4" w:color="auto"/>
          <w:bottom w:val="single" w:sz="4" w:space="1" w:color="auto"/>
          <w:right w:val="single" w:sz="4" w:space="4" w:color="auto"/>
        </w:pBdr>
        <w:tabs>
          <w:tab w:val="left" w:pos="6035"/>
        </w:tabs>
        <w:spacing w:after="0" w:line="240" w:lineRule="auto"/>
        <w:rPr>
          <w:rFonts w:ascii="Times New Roman" w:eastAsia="Times New Roman" w:hAnsi="Times New Roman" w:cs="Times New Roman"/>
          <w:sz w:val="24"/>
          <w:szCs w:val="24"/>
          <w:lang w:eastAsia="zh-CN"/>
        </w:rPr>
      </w:pPr>
      <w:r w:rsidRPr="006606D8">
        <w:rPr>
          <w:rFonts w:ascii="Times New Roman" w:eastAsia="Times New Roman" w:hAnsi="Times New Roman" w:cs="Times New Roman"/>
          <w:sz w:val="24"/>
          <w:szCs w:val="24"/>
          <w:lang w:eastAsia="zh-CN"/>
        </w:rPr>
        <w:tab/>
      </w:r>
    </w:p>
    <w:p w14:paraId="0B80B9B7" w14:textId="6CE2107C" w:rsidR="006606D8" w:rsidRPr="006606D8" w:rsidRDefault="006606D8" w:rsidP="006606D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6606D8">
        <w:rPr>
          <w:rFonts w:ascii="Times New Roman" w:eastAsia="Times New Roman" w:hAnsi="Times New Roman" w:cs="Times New Roman"/>
          <w:sz w:val="24"/>
          <w:szCs w:val="24"/>
          <w:lang w:eastAsia="zh-CN"/>
        </w:rPr>
        <w:t xml:space="preserve">Рассмотрено  на заседании кафедры </w:t>
      </w:r>
      <w:r w:rsidR="003E6D23">
        <w:rPr>
          <w:rFonts w:ascii="Times New Roman" w:eastAsia="Times New Roman" w:hAnsi="Times New Roman" w:cs="Times New Roman"/>
          <w:i/>
          <w:sz w:val="24"/>
          <w:szCs w:val="24"/>
          <w:lang w:eastAsia="zh-CN"/>
        </w:rPr>
        <w:t>управления и экономики культуры</w:t>
      </w:r>
    </w:p>
    <w:p w14:paraId="0B80B9B8" w14:textId="2BF282CC" w:rsidR="006606D8" w:rsidRPr="006606D8" w:rsidRDefault="006606D8" w:rsidP="006606D8">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6606D8">
        <w:rPr>
          <w:rFonts w:ascii="Times New Roman" w:eastAsia="Times New Roman" w:hAnsi="Times New Roman" w:cs="Times New Roman"/>
          <w:i/>
          <w:sz w:val="24"/>
          <w:szCs w:val="24"/>
          <w:lang w:eastAsia="zh-CN"/>
        </w:rPr>
        <w:t xml:space="preserve">Протокол № </w:t>
      </w:r>
      <w:r w:rsidR="00F05637">
        <w:rPr>
          <w:rFonts w:ascii="Times New Roman" w:eastAsia="Times New Roman" w:hAnsi="Times New Roman" w:cs="Times New Roman"/>
          <w:i/>
          <w:sz w:val="24"/>
          <w:szCs w:val="24"/>
          <w:lang w:eastAsia="zh-CN"/>
        </w:rPr>
        <w:t>1</w:t>
      </w:r>
      <w:r w:rsidRPr="006606D8">
        <w:rPr>
          <w:rFonts w:ascii="Times New Roman" w:eastAsia="Times New Roman" w:hAnsi="Times New Roman" w:cs="Times New Roman"/>
          <w:i/>
          <w:sz w:val="24"/>
          <w:szCs w:val="24"/>
          <w:lang w:eastAsia="zh-CN"/>
        </w:rPr>
        <w:t xml:space="preserve"> 0</w:t>
      </w:r>
      <w:r w:rsidR="00F05637">
        <w:rPr>
          <w:rFonts w:ascii="Times New Roman" w:eastAsia="Times New Roman" w:hAnsi="Times New Roman" w:cs="Times New Roman"/>
          <w:i/>
          <w:sz w:val="24"/>
          <w:szCs w:val="24"/>
          <w:lang w:eastAsia="zh-CN"/>
        </w:rPr>
        <w:t>2</w:t>
      </w:r>
      <w:r w:rsidRPr="006606D8">
        <w:rPr>
          <w:rFonts w:ascii="Times New Roman" w:eastAsia="Times New Roman" w:hAnsi="Times New Roman" w:cs="Times New Roman"/>
          <w:i/>
          <w:sz w:val="24"/>
          <w:szCs w:val="24"/>
          <w:lang w:eastAsia="zh-CN"/>
        </w:rPr>
        <w:t>.09.202</w:t>
      </w:r>
      <w:r w:rsidR="00F05637">
        <w:rPr>
          <w:rFonts w:ascii="Times New Roman" w:eastAsia="Times New Roman" w:hAnsi="Times New Roman" w:cs="Times New Roman"/>
          <w:i/>
          <w:sz w:val="24"/>
          <w:szCs w:val="24"/>
          <w:lang w:eastAsia="zh-CN"/>
        </w:rPr>
        <w:t>4</w:t>
      </w:r>
    </w:p>
    <w:p w14:paraId="0B80B9B9" w14:textId="77777777" w:rsidR="006606D8" w:rsidRPr="003E6D23" w:rsidRDefault="006606D8" w:rsidP="006606D8">
      <w:pPr>
        <w:spacing w:after="0" w:line="240" w:lineRule="auto"/>
        <w:jc w:val="both"/>
        <w:rPr>
          <w:rFonts w:ascii="Times New Roman" w:hAnsi="Times New Roman" w:cs="Times New Roman"/>
          <w:sz w:val="24"/>
          <w:szCs w:val="24"/>
        </w:rPr>
      </w:pPr>
    </w:p>
    <w:p w14:paraId="0B80B9BA" w14:textId="77777777" w:rsidR="006606D8" w:rsidRPr="006606D8" w:rsidRDefault="006606D8" w:rsidP="006606D8">
      <w:pPr>
        <w:spacing w:after="0" w:line="240" w:lineRule="auto"/>
        <w:rPr>
          <w:rFonts w:ascii="Times New Roman" w:hAnsi="Times New Roman" w:cs="Times New Roman"/>
          <w:sz w:val="24"/>
          <w:szCs w:val="24"/>
        </w:rPr>
      </w:pPr>
    </w:p>
    <w:p w14:paraId="0B80B9BB" w14:textId="77777777" w:rsidR="006606D8" w:rsidRPr="00B11F25" w:rsidRDefault="006606D8" w:rsidP="00B11F25">
      <w:pPr>
        <w:spacing w:after="0" w:line="240" w:lineRule="auto"/>
        <w:rPr>
          <w:rFonts w:ascii="Times New Roman" w:hAnsi="Times New Roman" w:cs="Times New Roman"/>
          <w:sz w:val="24"/>
          <w:szCs w:val="24"/>
        </w:rPr>
      </w:pPr>
    </w:p>
    <w:sectPr w:rsidR="006606D8" w:rsidRPr="00B11F25" w:rsidSect="00466A60">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C13769B"/>
    <w:multiLevelType w:val="multilevel"/>
    <w:tmpl w:val="F2987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2656D9"/>
    <w:multiLevelType w:val="hybridMultilevel"/>
    <w:tmpl w:val="31726E7C"/>
    <w:lvl w:ilvl="0" w:tplc="2B8292E4">
      <w:numFmt w:val="bullet"/>
      <w:lvlText w:val="•"/>
      <w:lvlJc w:val="left"/>
      <w:pPr>
        <w:ind w:left="502" w:hanging="708"/>
      </w:pPr>
      <w:rPr>
        <w:rFonts w:ascii="Times New Roman" w:eastAsia="Times New Roman" w:hAnsi="Times New Roman" w:cs="Times New Roman" w:hint="default"/>
        <w:w w:val="100"/>
        <w:sz w:val="28"/>
        <w:szCs w:val="28"/>
        <w:lang w:val="ru-RU" w:eastAsia="en-US" w:bidi="ar-SA"/>
      </w:rPr>
    </w:lvl>
    <w:lvl w:ilvl="1" w:tplc="E11476B0">
      <w:numFmt w:val="bullet"/>
      <w:lvlText w:val="•"/>
      <w:lvlJc w:val="left"/>
      <w:pPr>
        <w:ind w:left="1466" w:hanging="708"/>
      </w:pPr>
      <w:rPr>
        <w:rFonts w:hint="default"/>
        <w:lang w:val="ru-RU" w:eastAsia="en-US" w:bidi="ar-SA"/>
      </w:rPr>
    </w:lvl>
    <w:lvl w:ilvl="2" w:tplc="D68AFF68">
      <w:numFmt w:val="bullet"/>
      <w:lvlText w:val="•"/>
      <w:lvlJc w:val="left"/>
      <w:pPr>
        <w:ind w:left="2433" w:hanging="708"/>
      </w:pPr>
      <w:rPr>
        <w:rFonts w:hint="default"/>
        <w:lang w:val="ru-RU" w:eastAsia="en-US" w:bidi="ar-SA"/>
      </w:rPr>
    </w:lvl>
    <w:lvl w:ilvl="3" w:tplc="EED4EEEE">
      <w:numFmt w:val="bullet"/>
      <w:lvlText w:val="•"/>
      <w:lvlJc w:val="left"/>
      <w:pPr>
        <w:ind w:left="3399" w:hanging="708"/>
      </w:pPr>
      <w:rPr>
        <w:rFonts w:hint="default"/>
        <w:lang w:val="ru-RU" w:eastAsia="en-US" w:bidi="ar-SA"/>
      </w:rPr>
    </w:lvl>
    <w:lvl w:ilvl="4" w:tplc="AF5E13F0">
      <w:numFmt w:val="bullet"/>
      <w:lvlText w:val="•"/>
      <w:lvlJc w:val="left"/>
      <w:pPr>
        <w:ind w:left="4366" w:hanging="708"/>
      </w:pPr>
      <w:rPr>
        <w:rFonts w:hint="default"/>
        <w:lang w:val="ru-RU" w:eastAsia="en-US" w:bidi="ar-SA"/>
      </w:rPr>
    </w:lvl>
    <w:lvl w:ilvl="5" w:tplc="6400E6B6">
      <w:numFmt w:val="bullet"/>
      <w:lvlText w:val="•"/>
      <w:lvlJc w:val="left"/>
      <w:pPr>
        <w:ind w:left="5333" w:hanging="708"/>
      </w:pPr>
      <w:rPr>
        <w:rFonts w:hint="default"/>
        <w:lang w:val="ru-RU" w:eastAsia="en-US" w:bidi="ar-SA"/>
      </w:rPr>
    </w:lvl>
    <w:lvl w:ilvl="6" w:tplc="6FD0E4E8">
      <w:numFmt w:val="bullet"/>
      <w:lvlText w:val="•"/>
      <w:lvlJc w:val="left"/>
      <w:pPr>
        <w:ind w:left="6299" w:hanging="708"/>
      </w:pPr>
      <w:rPr>
        <w:rFonts w:hint="default"/>
        <w:lang w:val="ru-RU" w:eastAsia="en-US" w:bidi="ar-SA"/>
      </w:rPr>
    </w:lvl>
    <w:lvl w:ilvl="7" w:tplc="460482A4">
      <w:numFmt w:val="bullet"/>
      <w:lvlText w:val="•"/>
      <w:lvlJc w:val="left"/>
      <w:pPr>
        <w:ind w:left="7266" w:hanging="708"/>
      </w:pPr>
      <w:rPr>
        <w:rFonts w:hint="default"/>
        <w:lang w:val="ru-RU" w:eastAsia="en-US" w:bidi="ar-SA"/>
      </w:rPr>
    </w:lvl>
    <w:lvl w:ilvl="8" w:tplc="2B6C16EC">
      <w:numFmt w:val="bullet"/>
      <w:lvlText w:val="•"/>
      <w:lvlJc w:val="left"/>
      <w:pPr>
        <w:ind w:left="8233" w:hanging="708"/>
      </w:pPr>
      <w:rPr>
        <w:rFonts w:hint="default"/>
        <w:lang w:val="ru-RU" w:eastAsia="en-US" w:bidi="ar-SA"/>
      </w:r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A60"/>
    <w:rsid w:val="0036130C"/>
    <w:rsid w:val="003E6D23"/>
    <w:rsid w:val="00466A60"/>
    <w:rsid w:val="004D0FA9"/>
    <w:rsid w:val="006606D8"/>
    <w:rsid w:val="00B11F25"/>
    <w:rsid w:val="00B51E67"/>
    <w:rsid w:val="00C229DE"/>
    <w:rsid w:val="00EC4A58"/>
    <w:rsid w:val="00F05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0B6C8"/>
  <w15:docId w15:val="{CC016307-9DB4-488F-9F5E-FC0F92456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A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66A6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vel.ru/" TargetMode="External"/><Relationship Id="rId13" Type="http://schemas.openxmlformats.org/officeDocument/2006/relationships/hyperlink" Target="http://www.tourbus.ru" TargetMode="External"/><Relationship Id="rId3" Type="http://schemas.openxmlformats.org/officeDocument/2006/relationships/settings" Target="settings.xml"/><Relationship Id="rId7" Type="http://schemas.openxmlformats.org/officeDocument/2006/relationships/hyperlink" Target="http://www.travelwind.ru/" TargetMode="External"/><Relationship Id="rId12" Type="http://schemas.openxmlformats.org/officeDocument/2006/relationships/hyperlink" Target="http://www.russiatouris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orld-tourism.org/" TargetMode="External"/><Relationship Id="rId11" Type="http://schemas.openxmlformats.org/officeDocument/2006/relationships/hyperlink" Target="http://www.orient-tour.ru" TargetMode="External"/><Relationship Id="rId5" Type="http://schemas.openxmlformats.org/officeDocument/2006/relationships/hyperlink" Target="http://www.msn.com/" TargetMode="External"/><Relationship Id="rId15" Type="http://schemas.openxmlformats.org/officeDocument/2006/relationships/fontTable" Target="fontTable.xml"/><Relationship Id="rId10" Type="http://schemas.openxmlformats.org/officeDocument/2006/relationships/hyperlink" Target="http://www.filmo.ru;" TargetMode="External"/><Relationship Id="rId4" Type="http://schemas.openxmlformats.org/officeDocument/2006/relationships/webSettings" Target="webSettings.xml"/><Relationship Id="rId9"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19</Pages>
  <Words>7547</Words>
  <Characters>43024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4</cp:revision>
  <dcterms:created xsi:type="dcterms:W3CDTF">2022-02-04T14:04:00Z</dcterms:created>
  <dcterms:modified xsi:type="dcterms:W3CDTF">2024-10-04T08:38:00Z</dcterms:modified>
</cp:coreProperties>
</file>